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5A6D2D" w:rsidRPr="005A6D2D">
        <w:rPr>
          <w:rFonts w:ascii="Times New Roman" w:hAnsi="Times New Roman" w:cs="Times New Roman"/>
          <w:bCs/>
          <w:sz w:val="21"/>
          <w:szCs w:val="21"/>
        </w:rPr>
        <w:t xml:space="preserve">в лице заместителя начальника учреждения – начальник центра трудовой адаптации осужденных </w:t>
      </w:r>
      <w:proofErr w:type="spellStart"/>
      <w:r w:rsidR="005A6D2D" w:rsidRPr="005A6D2D">
        <w:rPr>
          <w:rFonts w:ascii="Times New Roman" w:hAnsi="Times New Roman" w:cs="Times New Roman"/>
          <w:bCs/>
          <w:sz w:val="21"/>
          <w:szCs w:val="21"/>
        </w:rPr>
        <w:t>Барщевского</w:t>
      </w:r>
      <w:proofErr w:type="spellEnd"/>
      <w:r w:rsidR="005A6D2D" w:rsidRPr="005A6D2D">
        <w:rPr>
          <w:rFonts w:ascii="Times New Roman" w:hAnsi="Times New Roman" w:cs="Times New Roman"/>
          <w:bCs/>
          <w:sz w:val="21"/>
          <w:szCs w:val="21"/>
        </w:rPr>
        <w:t xml:space="preserve"> Игоря Васильевича, действующего на основании доверенности №7 от 12.01.2026г</w:t>
      </w:r>
      <w:proofErr w:type="gramEnd"/>
      <w:r w:rsidR="005A6D2D" w:rsidRPr="005A6D2D">
        <w:rPr>
          <w:rFonts w:ascii="Times New Roman" w:hAnsi="Times New Roman" w:cs="Times New Roman"/>
          <w:bCs/>
          <w:sz w:val="21"/>
          <w:szCs w:val="21"/>
        </w:rPr>
        <w:t xml:space="preserve">., </w:t>
      </w:r>
      <w:proofErr w:type="gramStart"/>
      <w:r w:rsidR="005A6D2D" w:rsidRPr="005A6D2D">
        <w:rPr>
          <w:rFonts w:ascii="Times New Roman" w:hAnsi="Times New Roman" w:cs="Times New Roman"/>
          <w:bCs/>
          <w:sz w:val="21"/>
          <w:szCs w:val="21"/>
        </w:rPr>
        <w:t>с одной стороны, с одной стороны</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xml:space="preserve">, именуемый в дальнейшем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roofErr w:type="gramEnd"/>
    </w:p>
    <w:p w:rsidR="001045C2" w:rsidRDefault="001045C2" w:rsidP="001045C2">
      <w:pPr>
        <w:spacing w:after="0" w:line="240" w:lineRule="auto"/>
        <w:ind w:left="-709" w:firstLine="851"/>
        <w:jc w:val="both"/>
        <w:rPr>
          <w:rFonts w:ascii="Times New Roman" w:hAnsi="Times New Roman"/>
          <w:bCs/>
          <w:sz w:val="21"/>
          <w:szCs w:val="21"/>
        </w:rPr>
      </w:pPr>
      <w:r w:rsidRPr="00E9116B">
        <w:rPr>
          <w:rFonts w:ascii="Times New Roman" w:hAnsi="Times New Roman"/>
          <w:bCs/>
          <w:sz w:val="21"/>
          <w:szCs w:val="21"/>
        </w:rPr>
        <w:t>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FC58F6" w:rsidP="00B95EBB">
      <w:pPr>
        <w:numPr>
          <w:ilvl w:val="1"/>
          <w:numId w:val="2"/>
        </w:numPr>
        <w:tabs>
          <w:tab w:val="num" w:pos="0"/>
        </w:tabs>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Поставщик обязуется передать (поставить) </w:t>
      </w:r>
      <w:r w:rsidRPr="00BC38FC">
        <w:rPr>
          <w:rFonts w:ascii="Times New Roman" w:hAnsi="Times New Roman"/>
          <w:noProof/>
          <w:sz w:val="21"/>
          <w:szCs w:val="21"/>
        </w:rPr>
        <w:t xml:space="preserve">Государственному заказчику, </w:t>
      </w:r>
      <w:r w:rsidR="00071720">
        <w:rPr>
          <w:rFonts w:ascii="Times New Roman" w:hAnsi="Times New Roman"/>
          <w:b/>
          <w:sz w:val="21"/>
          <w:szCs w:val="21"/>
        </w:rPr>
        <w:t xml:space="preserve">строительные материалы </w:t>
      </w:r>
      <w:r w:rsidRPr="00BC38FC">
        <w:rPr>
          <w:rFonts w:ascii="Times New Roman" w:hAnsi="Times New Roman"/>
          <w:sz w:val="21"/>
          <w:szCs w:val="21"/>
        </w:rPr>
        <w:t xml:space="preserve">(далее – товар) </w:t>
      </w:r>
      <w:r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lastRenderedPageBreak/>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651061">
        <w:rPr>
          <w:rFonts w:ascii="Times New Roman" w:hAnsi="Times New Roman"/>
          <w:b/>
          <w:sz w:val="21"/>
          <w:szCs w:val="21"/>
        </w:rPr>
        <w:t>301 555</w:t>
      </w:r>
      <w:r w:rsidRPr="00BC38FC">
        <w:rPr>
          <w:rFonts w:ascii="Times New Roman" w:hAnsi="Times New Roman"/>
          <w:b/>
          <w:sz w:val="21"/>
          <w:szCs w:val="21"/>
        </w:rPr>
        <w:t xml:space="preserve"> (</w:t>
      </w:r>
      <w:r w:rsidR="00651061">
        <w:rPr>
          <w:rFonts w:ascii="Times New Roman" w:hAnsi="Times New Roman"/>
          <w:b/>
          <w:sz w:val="21"/>
          <w:szCs w:val="21"/>
        </w:rPr>
        <w:t>Триста одна тысяча пятьсот пятьдесят пять</w:t>
      </w:r>
      <w:r w:rsidRPr="00BC38FC">
        <w:rPr>
          <w:rFonts w:ascii="Times New Roman" w:hAnsi="Times New Roman"/>
          <w:b/>
          <w:sz w:val="21"/>
          <w:szCs w:val="21"/>
        </w:rPr>
        <w:t>) рубл</w:t>
      </w:r>
      <w:r w:rsidR="00C0085D" w:rsidRPr="00BC38FC">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Pr="00BC38FC">
        <w:rPr>
          <w:rFonts w:ascii="Times New Roman" w:hAnsi="Times New Roman"/>
          <w:sz w:val="21"/>
          <w:szCs w:val="21"/>
        </w:rPr>
        <w:t xml:space="preserve"> (</w:t>
      </w:r>
      <w:r w:rsidRPr="00243CD1">
        <w:rPr>
          <w:rFonts w:ascii="Times New Roman" w:hAnsi="Times New Roman"/>
          <w:i/>
          <w:sz w:val="21"/>
          <w:szCs w:val="21"/>
          <w:highlight w:val="lightGray"/>
        </w:rPr>
        <w:t>НДС 2</w:t>
      </w:r>
      <w:r w:rsidR="00A20CC6" w:rsidRPr="00243CD1">
        <w:rPr>
          <w:rFonts w:ascii="Times New Roman" w:hAnsi="Times New Roman"/>
          <w:i/>
          <w:sz w:val="21"/>
          <w:szCs w:val="21"/>
          <w:highlight w:val="lightGray"/>
        </w:rPr>
        <w:t>2</w:t>
      </w:r>
      <w:r w:rsidRPr="00243CD1">
        <w:rPr>
          <w:rFonts w:ascii="Times New Roman" w:hAnsi="Times New Roman"/>
          <w:i/>
          <w:sz w:val="21"/>
          <w:szCs w:val="21"/>
          <w:highlight w:val="lightGray"/>
        </w:rPr>
        <w:t xml:space="preserve">% - </w:t>
      </w:r>
      <w:r w:rsidR="002C3B4F" w:rsidRPr="00243CD1">
        <w:rPr>
          <w:rFonts w:ascii="Times New Roman" w:hAnsi="Times New Roman"/>
          <w:i/>
          <w:sz w:val="21"/>
          <w:szCs w:val="21"/>
          <w:highlight w:val="lightGray"/>
        </w:rPr>
        <w:t xml:space="preserve">    _________ </w:t>
      </w:r>
      <w:r w:rsidR="00B83103" w:rsidRPr="00243CD1">
        <w:rPr>
          <w:rFonts w:ascii="Times New Roman" w:hAnsi="Times New Roman"/>
          <w:i/>
          <w:sz w:val="21"/>
          <w:szCs w:val="21"/>
          <w:highlight w:val="lightGray"/>
        </w:rPr>
        <w:t xml:space="preserve"> рублей </w:t>
      </w:r>
      <w:r w:rsidR="002C3B4F" w:rsidRPr="00243CD1">
        <w:rPr>
          <w:rFonts w:ascii="Times New Roman" w:hAnsi="Times New Roman"/>
          <w:i/>
          <w:sz w:val="21"/>
          <w:szCs w:val="21"/>
          <w:highlight w:val="lightGray"/>
        </w:rPr>
        <w:t>___</w:t>
      </w:r>
      <w:r w:rsidR="00B83103" w:rsidRPr="00243CD1">
        <w:rPr>
          <w:rFonts w:ascii="Times New Roman" w:hAnsi="Times New Roman"/>
          <w:i/>
          <w:sz w:val="21"/>
          <w:szCs w:val="21"/>
          <w:highlight w:val="lightGray"/>
        </w:rPr>
        <w:t xml:space="preserve"> копе</w:t>
      </w:r>
      <w:r w:rsidR="00986F5C" w:rsidRPr="00243CD1">
        <w:rPr>
          <w:rFonts w:ascii="Times New Roman" w:hAnsi="Times New Roman"/>
          <w:i/>
          <w:sz w:val="21"/>
          <w:szCs w:val="21"/>
          <w:highlight w:val="lightGray"/>
        </w:rPr>
        <w:t>ек</w:t>
      </w:r>
      <w:r w:rsidRPr="00243CD1">
        <w:rPr>
          <w:rFonts w:ascii="Times New Roman" w:hAnsi="Times New Roman"/>
          <w:i/>
          <w:sz w:val="21"/>
          <w:szCs w:val="21"/>
          <w:highlight w:val="lightGray"/>
        </w:rPr>
        <w:t>/</w:t>
      </w:r>
      <w:r w:rsidR="00B83103" w:rsidRPr="00BC38FC">
        <w:rPr>
          <w:rFonts w:ascii="Times New Roman" w:hAnsi="Times New Roman"/>
          <w:i/>
          <w:sz w:val="21"/>
          <w:szCs w:val="21"/>
        </w:rPr>
        <w:t xml:space="preserve"> </w:t>
      </w:r>
      <w:r w:rsidRPr="00BC38FC">
        <w:rPr>
          <w:rFonts w:ascii="Times New Roman" w:hAnsi="Times New Roman"/>
          <w:i/>
          <w:sz w:val="21"/>
          <w:szCs w:val="21"/>
          <w:u w:val="single"/>
        </w:rPr>
        <w:t>НДС не облагается пп. 9 п.2 ст.149 НК)</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w:t>
      </w:r>
      <w:proofErr w:type="gramEnd"/>
      <w:r w:rsidRPr="00BC38FC">
        <w:rPr>
          <w:rFonts w:ascii="Times New Roman" w:hAnsi="Times New Roman"/>
          <w:sz w:val="21"/>
          <w:szCs w:val="21"/>
        </w:rPr>
        <w:t xml:space="preserve"> </w:t>
      </w:r>
      <w:proofErr w:type="gramStart"/>
      <w:r w:rsidRPr="00BC38FC">
        <w:rPr>
          <w:rFonts w:ascii="Times New Roman" w:hAnsi="Times New Roman"/>
          <w:sz w:val="21"/>
          <w:szCs w:val="21"/>
        </w:rPr>
        <w:t>по 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B61681" w:rsidRPr="00BC38FC">
        <w:rPr>
          <w:rFonts w:ascii="Times New Roman" w:hAnsi="Times New Roman"/>
          <w:sz w:val="21"/>
          <w:szCs w:val="21"/>
        </w:rPr>
        <w:t xml:space="preserve"> акта приемки</w:t>
      </w:r>
      <w:r w:rsidRPr="00BC38FC">
        <w:rPr>
          <w:rFonts w:ascii="Times New Roman" w:hAnsi="Times New Roman"/>
          <w:sz w:val="21"/>
          <w:szCs w:val="21"/>
        </w:rPr>
        <w:t xml:space="preserve"> в 2-х экземплярах</w:t>
      </w:r>
      <w:r w:rsidR="00B61681" w:rsidRPr="00BC38FC">
        <w:rPr>
          <w:rFonts w:ascii="Times New Roman" w:hAnsi="Times New Roman"/>
          <w:sz w:val="21"/>
          <w:szCs w:val="21"/>
        </w:rPr>
        <w:t xml:space="preserve"> по форме, указанной в</w:t>
      </w:r>
      <w:r w:rsidRPr="00BC38FC">
        <w:rPr>
          <w:rFonts w:ascii="Times New Roman" w:hAnsi="Times New Roman"/>
          <w:sz w:val="21"/>
          <w:szCs w:val="21"/>
        </w:rPr>
        <w:t xml:space="preserve"> Приложение № 2, товарной накладной </w:t>
      </w:r>
      <w:r w:rsidR="007A2197" w:rsidRPr="00BC38FC">
        <w:rPr>
          <w:rFonts w:ascii="Times New Roman" w:hAnsi="Times New Roman"/>
          <w:sz w:val="21"/>
          <w:szCs w:val="21"/>
        </w:rPr>
        <w:t xml:space="preserve"> </w:t>
      </w:r>
      <w:r w:rsidRPr="00BC38FC">
        <w:rPr>
          <w:rFonts w:ascii="Times New Roman" w:hAnsi="Times New Roman"/>
          <w:sz w:val="21"/>
          <w:szCs w:val="21"/>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в течение 10 (десяти)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A62149">
        <w:rPr>
          <w:rFonts w:ascii="Times New Roman" w:hAnsi="Times New Roman"/>
          <w:b/>
          <w:i/>
          <w:sz w:val="21"/>
          <w:szCs w:val="21"/>
        </w:rPr>
        <w:t xml:space="preserve"> (дополнительного источника финансирования)</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 xml:space="preserve">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w:t>
      </w:r>
      <w:r w:rsidRPr="00BC38FC">
        <w:rPr>
          <w:rFonts w:ascii="Times New Roman" w:hAnsi="Times New Roman"/>
          <w:sz w:val="21"/>
          <w:szCs w:val="21"/>
        </w:rPr>
        <w:lastRenderedPageBreak/>
        <w:t>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A62149">
        <w:rPr>
          <w:rFonts w:ascii="Times New Roman" w:hAnsi="Times New Roman" w:cs="Times New Roman"/>
          <w:color w:val="000000" w:themeColor="text1"/>
          <w:sz w:val="21"/>
          <w:szCs w:val="21"/>
          <w:u w:val="single"/>
        </w:rPr>
        <w:t>8</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A62149">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4. Расчет и обоснование цены Контракта</w:t>
      </w:r>
    </w:p>
    <w:p w:rsidR="00B61681" w:rsidRPr="00BC38FC" w:rsidRDefault="00B61681" w:rsidP="00B95EBB">
      <w:pPr>
        <w:pStyle w:val="a5"/>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BC38FC" w:rsidRDefault="00FC58F6"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5. Сроки и порядок поставки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5.2. Вместе с товаром Поставщик передает Государственному заказчику относящуюся к товару документацию:</w:t>
      </w:r>
    </w:p>
    <w:p w:rsidR="00B929DA" w:rsidRPr="00BC38FC" w:rsidRDefault="00B929DA" w:rsidP="00B929DA">
      <w:pPr>
        <w:spacing w:after="0" w:line="240" w:lineRule="auto"/>
        <w:ind w:left="-709" w:firstLine="708"/>
        <w:jc w:val="both"/>
        <w:rPr>
          <w:rStyle w:val="a8"/>
          <w:rFonts w:ascii="Times New Roman" w:hAnsi="Times New Roman"/>
          <w:b w:val="0"/>
          <w:bCs/>
          <w:sz w:val="21"/>
          <w:szCs w:val="21"/>
        </w:rPr>
      </w:pPr>
      <w:r w:rsidRPr="00BC38FC">
        <w:rPr>
          <w:rStyle w:val="a8"/>
          <w:rFonts w:ascii="Times New Roman" w:hAnsi="Times New Roman"/>
          <w:b w:val="0"/>
          <w:bCs/>
          <w:sz w:val="21"/>
          <w:szCs w:val="21"/>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счет-фактуру в 2-х экземплярах (если Поставщик является плательщиком НДС);</w:t>
      </w:r>
    </w:p>
    <w:p w:rsidR="00B929DA" w:rsidRPr="00BC38FC" w:rsidRDefault="00B929DA" w:rsidP="00B929DA">
      <w:pPr>
        <w:pStyle w:val="3"/>
        <w:ind w:left="-709" w:firstLine="709"/>
        <w:rPr>
          <w:sz w:val="21"/>
          <w:szCs w:val="21"/>
        </w:rPr>
      </w:pPr>
      <w:r w:rsidRPr="00BC38FC">
        <w:rPr>
          <w:rStyle w:val="a8"/>
          <w:b w:val="0"/>
          <w:bCs/>
          <w:sz w:val="21"/>
          <w:szCs w:val="21"/>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BC38FC">
        <w:rPr>
          <w:sz w:val="21"/>
          <w:szCs w:val="21"/>
        </w:rPr>
        <w:t>;</w:t>
      </w:r>
    </w:p>
    <w:p w:rsidR="00B929DA" w:rsidRPr="00BC38FC" w:rsidRDefault="00B929DA" w:rsidP="00B929DA">
      <w:pPr>
        <w:pStyle w:val="3"/>
        <w:ind w:left="-709" w:firstLine="709"/>
        <w:rPr>
          <w:sz w:val="21"/>
          <w:szCs w:val="21"/>
        </w:rPr>
      </w:pPr>
      <w:proofErr w:type="gramStart"/>
      <w:r w:rsidRPr="00BC38FC">
        <w:rPr>
          <w:rStyle w:val="a8"/>
          <w:b w:val="0"/>
          <w:bCs/>
          <w:sz w:val="21"/>
          <w:szCs w:val="21"/>
        </w:rPr>
        <w:t>- документ, подтверждающий качество поставляемой продукции</w:t>
      </w:r>
      <w:r w:rsidRPr="00BC38FC">
        <w:rPr>
          <w:sz w:val="21"/>
          <w:szCs w:val="21"/>
        </w:rPr>
        <w:t xml:space="preserve"> </w:t>
      </w:r>
      <w:r w:rsidRPr="00BC38FC">
        <w:rPr>
          <w:i/>
          <w:sz w:val="21"/>
          <w:szCs w:val="21"/>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BC38FC">
        <w:rPr>
          <w:sz w:val="21"/>
          <w:szCs w:val="21"/>
        </w:rPr>
        <w:t xml:space="preserve">, </w:t>
      </w:r>
      <w:r w:rsidRPr="00BC38FC">
        <w:rPr>
          <w:rStyle w:val="a8"/>
          <w:b w:val="0"/>
          <w:bCs/>
          <w:sz w:val="21"/>
          <w:szCs w:val="21"/>
        </w:rPr>
        <w:t xml:space="preserve">оформленный производителем в соответствии с требованиями </w:t>
      </w:r>
      <w:r w:rsidRPr="00BC38FC">
        <w:rPr>
          <w:i/>
          <w:sz w:val="21"/>
          <w:szCs w:val="21"/>
        </w:rPr>
        <w:t xml:space="preserve">нормативно технической документации на поставляемый товар </w:t>
      </w:r>
      <w:r w:rsidRPr="00BC38FC">
        <w:rPr>
          <w:sz w:val="21"/>
          <w:szCs w:val="21"/>
        </w:rPr>
        <w:t xml:space="preserve">или его копия, заверенная в установленном законодательством Российской Федерации порядке; </w:t>
      </w:r>
      <w:proofErr w:type="gramEnd"/>
    </w:p>
    <w:p w:rsidR="00B929DA" w:rsidRPr="00BC38FC" w:rsidRDefault="00B929DA" w:rsidP="00B929DA">
      <w:pPr>
        <w:pStyle w:val="3"/>
        <w:ind w:left="-709" w:firstLine="709"/>
        <w:rPr>
          <w:sz w:val="21"/>
          <w:szCs w:val="21"/>
        </w:rPr>
      </w:pPr>
      <w:r w:rsidRPr="00BC38FC">
        <w:rPr>
          <w:sz w:val="21"/>
          <w:szCs w:val="21"/>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BC38FC" w:rsidRDefault="00B929DA" w:rsidP="00B929DA">
      <w:pPr>
        <w:pStyle w:val="3"/>
        <w:ind w:left="-709" w:firstLine="709"/>
        <w:rPr>
          <w:b/>
          <w:i/>
          <w:sz w:val="21"/>
          <w:szCs w:val="21"/>
          <w:u w:val="single"/>
        </w:rPr>
      </w:pPr>
      <w:r w:rsidRPr="00BC38FC">
        <w:rPr>
          <w:sz w:val="21"/>
          <w:szCs w:val="21"/>
        </w:rPr>
        <w:t xml:space="preserve">5.2.1. Документы, указанные в пункте 5.2 Контракта, подписываются </w:t>
      </w:r>
      <w:proofErr w:type="gramStart"/>
      <w:r w:rsidRPr="00BC38FC">
        <w:rPr>
          <w:sz w:val="21"/>
          <w:szCs w:val="21"/>
        </w:rPr>
        <w:t>Заказчиком</w:t>
      </w:r>
      <w:proofErr w:type="gramEnd"/>
      <w:r w:rsidRPr="00BC38FC">
        <w:rPr>
          <w:sz w:val="21"/>
          <w:szCs w:val="21"/>
        </w:rPr>
        <w:t xml:space="preserve"> и товар принимается комиссией </w:t>
      </w:r>
      <w:r w:rsidRPr="00BC38FC">
        <w:rPr>
          <w:i/>
          <w:sz w:val="21"/>
          <w:szCs w:val="21"/>
          <w:u w:val="single"/>
        </w:rPr>
        <w:t>в течение 5-ти рабочих дней с момента подписания и предоставления указанных документов и товара Поставщиком</w:t>
      </w:r>
      <w:r w:rsidRPr="00BC38FC">
        <w:rPr>
          <w:b/>
          <w:i/>
          <w:sz w:val="21"/>
          <w:szCs w:val="21"/>
          <w:u w:val="single"/>
        </w:rPr>
        <w:t>.</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5.3. В случае</w:t>
      </w:r>
      <w:proofErr w:type="gramStart"/>
      <w:r w:rsidRPr="00BC38FC">
        <w:rPr>
          <w:rFonts w:ascii="Times New Roman" w:hAnsi="Times New Roman"/>
          <w:sz w:val="21"/>
          <w:szCs w:val="21"/>
        </w:rPr>
        <w:t>,</w:t>
      </w:r>
      <w:proofErr w:type="gramEnd"/>
      <w:r w:rsidRPr="00BC38FC">
        <w:rPr>
          <w:rFonts w:ascii="Times New Roman" w:hAnsi="Times New Roman"/>
          <w:sz w:val="21"/>
          <w:szCs w:val="21"/>
        </w:rPr>
        <w:t xml:space="preserve"> если документы, указанные в пункте 5.2. Контракта, не </w:t>
      </w:r>
      <w:proofErr w:type="gramStart"/>
      <w:r w:rsidRPr="00BC38FC">
        <w:rPr>
          <w:rFonts w:ascii="Times New Roman" w:hAnsi="Times New Roman"/>
          <w:sz w:val="21"/>
          <w:szCs w:val="21"/>
        </w:rPr>
        <w:t>переданы</w:t>
      </w:r>
      <w:proofErr w:type="gramEnd"/>
      <w:r w:rsidRPr="00BC38FC">
        <w:rPr>
          <w:rFonts w:ascii="Times New Roman" w:hAnsi="Times New Roman"/>
          <w:sz w:val="21"/>
          <w:szCs w:val="21"/>
        </w:rPr>
        <w:t xml:space="preserve"> Поставщиком Заказчику одновременно с товаром, товар считается не поставленным и приемке не подлежит.</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BC38FC" w:rsidRDefault="00B61681"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6. Качество и безопасность товара, порядок и срок приемки товара,</w:t>
      </w: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lastRenderedPageBreak/>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FC58F6" w:rsidRPr="00BC38FC" w:rsidRDefault="00FC58F6" w:rsidP="00B95EBB">
      <w:pPr>
        <w:spacing w:after="0" w:line="240" w:lineRule="auto"/>
        <w:jc w:val="both"/>
        <w:rPr>
          <w:rFonts w:ascii="Times New Roman" w:hAnsi="Times New Roman" w:cs="Times New Roman"/>
          <w:color w:val="000000"/>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9"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10"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lastRenderedPageBreak/>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11"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w:t>
      </w:r>
      <w:r w:rsidRPr="00BC38FC">
        <w:rPr>
          <w:rFonts w:ascii="Times New Roman" w:hAnsi="Times New Roman"/>
          <w:noProof/>
          <w:sz w:val="21"/>
          <w:szCs w:val="21"/>
        </w:rPr>
        <w:lastRenderedPageBreak/>
        <w:t>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w:t>
      </w:r>
      <w:r w:rsidRPr="00BC38FC">
        <w:rPr>
          <w:rFonts w:ascii="Times New Roman" w:hAnsi="Times New Roman"/>
          <w:sz w:val="21"/>
          <w:szCs w:val="21"/>
        </w:rPr>
        <w:lastRenderedPageBreak/>
        <w:t>(ненадлежащего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tabs>
          <w:tab w:val="left" w:pos="3645"/>
          <w:tab w:val="left" w:pos="4050"/>
        </w:tabs>
        <w:spacing w:after="0" w:line="240" w:lineRule="auto"/>
        <w:rPr>
          <w:rFonts w:ascii="Times New Roman" w:hAnsi="Times New Roman" w:cs="Times New Roman"/>
          <w:sz w:val="21"/>
          <w:szCs w:val="21"/>
          <w:u w:val="single"/>
        </w:rPr>
      </w:pP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proofErr w:type="gramStart"/>
      <w:r w:rsidR="00B278D4">
        <w:rPr>
          <w:rFonts w:ascii="Times New Roman" w:hAnsi="Times New Roman"/>
          <w:sz w:val="21"/>
          <w:szCs w:val="21"/>
        </w:rPr>
        <w:t>и</w:t>
      </w:r>
      <w:proofErr w:type="gramEnd"/>
      <w:r w:rsidR="00B278D4">
        <w:rPr>
          <w:rFonts w:ascii="Times New Roman" w:hAnsi="Times New Roman"/>
          <w:sz w:val="21"/>
          <w:szCs w:val="21"/>
        </w:rPr>
        <w:t xml:space="preserve"> 7 (семи) календарных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rPr>
          <w:rFonts w:ascii="Times New Roman" w:hAnsi="Times New Roman"/>
          <w:b/>
          <w:sz w:val="21"/>
          <w:szCs w:val="21"/>
        </w:rPr>
      </w:pPr>
    </w:p>
    <w:p w:rsidR="00277F4B" w:rsidRPr="00BC38FC" w:rsidRDefault="00277F4B" w:rsidP="00B95EBB">
      <w:pPr>
        <w:pStyle w:val="a6"/>
        <w:ind w:left="-709"/>
        <w:jc w:val="center"/>
        <w:rPr>
          <w:rFonts w:ascii="Times New Roman" w:hAnsi="Times New Roman"/>
          <w:b/>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3179A9">
        <w:rPr>
          <w:rFonts w:ascii="Times New Roman" w:hAnsi="Times New Roman"/>
          <w:b/>
          <w:sz w:val="21"/>
          <w:szCs w:val="21"/>
        </w:rPr>
        <w:t>25.12.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B95EBB">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p>
    <w:p w:rsidR="0046286B" w:rsidRPr="00BC38FC" w:rsidRDefault="0046286B" w:rsidP="00B95EBB">
      <w:pPr>
        <w:pStyle w:val="a6"/>
        <w:ind w:left="-709"/>
        <w:jc w:val="center"/>
        <w:rPr>
          <w:rFonts w:ascii="Times New Roman" w:hAnsi="Times New Roman"/>
          <w:sz w:val="21"/>
          <w:szCs w:val="21"/>
        </w:rPr>
      </w:pP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607800 г</w:t>
      </w:r>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2"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3"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lastRenderedPageBreak/>
        <w:t xml:space="preserve">_______________________ </w:t>
      </w:r>
      <w:r w:rsidR="00DB01CB">
        <w:rPr>
          <w:rFonts w:ascii="Times New Roman" w:hAnsi="Times New Roman"/>
          <w:sz w:val="21"/>
          <w:szCs w:val="21"/>
        </w:rPr>
        <w:t xml:space="preserve">И.В. </w:t>
      </w:r>
      <w:proofErr w:type="spellStart"/>
      <w:r w:rsidR="00DB01CB">
        <w:rPr>
          <w:rFonts w:ascii="Times New Roman" w:hAnsi="Times New Roman"/>
          <w:sz w:val="21"/>
          <w:szCs w:val="21"/>
        </w:rPr>
        <w:t>Барщевский</w:t>
      </w:r>
      <w:proofErr w:type="spellEnd"/>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BC38FC" w:rsidRDefault="0033628F" w:rsidP="0033628F">
      <w:pPr>
        <w:pStyle w:val="21"/>
        <w:tabs>
          <w:tab w:val="left" w:pos="6480"/>
          <w:tab w:val="left" w:pos="11057"/>
          <w:tab w:val="left" w:pos="11199"/>
        </w:tabs>
        <w:spacing w:line="240" w:lineRule="auto"/>
        <w:ind w:right="-74" w:firstLine="0"/>
        <w:contextualSpacing/>
        <w:jc w:val="right"/>
        <w:rPr>
          <w:i/>
          <w:sz w:val="21"/>
          <w:szCs w:val="21"/>
        </w:rPr>
      </w:pPr>
      <w:r w:rsidRPr="00BC38FC">
        <w:rPr>
          <w:b/>
          <w:i/>
          <w:sz w:val="21"/>
          <w:szCs w:val="21"/>
        </w:rPr>
        <w:lastRenderedPageBreak/>
        <w:t>Приложение № 1</w:t>
      </w:r>
      <w:r w:rsidRPr="00BC38FC">
        <w:rPr>
          <w:i/>
          <w:sz w:val="21"/>
          <w:szCs w:val="21"/>
        </w:rPr>
        <w:t xml:space="preserve"> </w:t>
      </w:r>
    </w:p>
    <w:p w:rsidR="003D5BA1" w:rsidRPr="00BC38FC"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BC38FC">
        <w:rPr>
          <w:i/>
          <w:sz w:val="21"/>
          <w:szCs w:val="21"/>
        </w:rPr>
        <w:t xml:space="preserve">к Государственному Контракту  № </w:t>
      </w:r>
      <w:r w:rsidRPr="00BC38FC">
        <w:rPr>
          <w:i/>
          <w:color w:val="000000" w:themeColor="text1"/>
          <w:sz w:val="21"/>
          <w:szCs w:val="21"/>
        </w:rPr>
        <w:t xml:space="preserve">_____  </w:t>
      </w:r>
      <w:r w:rsidRPr="00BC38FC">
        <w:rPr>
          <w:i/>
          <w:sz w:val="21"/>
          <w:szCs w:val="21"/>
        </w:rPr>
        <w:t>от « ___ » _______ 202</w:t>
      </w:r>
      <w:r w:rsidR="000A488C">
        <w:rPr>
          <w:i/>
          <w:sz w:val="21"/>
          <w:szCs w:val="21"/>
        </w:rPr>
        <w:t>6</w:t>
      </w:r>
      <w:r w:rsidRPr="00BC38FC">
        <w:rPr>
          <w:i/>
          <w:sz w:val="21"/>
          <w:szCs w:val="21"/>
        </w:rPr>
        <w:t>г</w:t>
      </w:r>
      <w:r w:rsidRPr="00BC38FC">
        <w:rPr>
          <w:sz w:val="21"/>
          <w:szCs w:val="21"/>
        </w:rPr>
        <w:t>.</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p w:rsidR="000D3DE1" w:rsidRPr="00BC38FC" w:rsidRDefault="000D3DE1" w:rsidP="0033628F">
      <w:pPr>
        <w:spacing w:after="0" w:line="240" w:lineRule="auto"/>
        <w:rPr>
          <w:rFonts w:ascii="Times New Roman" w:hAnsi="Times New Roman"/>
          <w:i/>
          <w:sz w:val="21"/>
          <w:szCs w:val="21"/>
        </w:rPr>
      </w:pP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i/>
          <w:sz w:val="21"/>
          <w:szCs w:val="21"/>
        </w:rPr>
        <w:t>Поставщик</w:t>
      </w:r>
      <w:r w:rsidRPr="00BC38FC">
        <w:rPr>
          <w:rFonts w:ascii="Times New Roman" w:hAnsi="Times New Roman"/>
          <w:sz w:val="21"/>
          <w:szCs w:val="21"/>
        </w:rPr>
        <w:t xml:space="preserve"> – _____________</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w:t>
      </w:r>
      <w:r w:rsidR="000A488C">
        <w:rPr>
          <w:rFonts w:ascii="Times New Roman" w:hAnsi="Times New Roman"/>
          <w:sz w:val="21"/>
          <w:szCs w:val="21"/>
        </w:rPr>
        <w:t xml:space="preserve">                 </w:t>
      </w:r>
      <w:r w:rsidRPr="00BC38FC">
        <w:rPr>
          <w:rFonts w:ascii="Times New Roman" w:hAnsi="Times New Roman"/>
          <w:sz w:val="21"/>
          <w:szCs w:val="21"/>
        </w:rPr>
        <w:t xml:space="preserve"> </w:t>
      </w:r>
      <w:r w:rsidRPr="00BC38FC">
        <w:rPr>
          <w:rFonts w:ascii="Times New Roman" w:hAnsi="Times New Roman"/>
          <w:i/>
          <w:sz w:val="21"/>
          <w:szCs w:val="21"/>
        </w:rPr>
        <w:t>Государственный заказчик</w:t>
      </w:r>
      <w:r w:rsidRPr="00BC38FC">
        <w:rPr>
          <w:rFonts w:ascii="Times New Roman" w:hAnsi="Times New Roman"/>
          <w:sz w:val="21"/>
          <w:szCs w:val="21"/>
        </w:rPr>
        <w:t xml:space="preserve"> – ФКУ ИК-20 ГУФСИН  </w:t>
      </w: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sz w:val="21"/>
          <w:szCs w:val="21"/>
        </w:rPr>
        <w:t xml:space="preserve">                   </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России по Нижегородской области</w:t>
      </w:r>
    </w:p>
    <w:p w:rsidR="003D5BA1" w:rsidRPr="00BC38FC" w:rsidRDefault="003D5BA1" w:rsidP="0033628F">
      <w:pPr>
        <w:spacing w:after="0" w:line="240" w:lineRule="auto"/>
        <w:rPr>
          <w:rFonts w:ascii="Times New Roman" w:hAnsi="Times New Roman"/>
          <w:sz w:val="21"/>
          <w:szCs w:val="21"/>
        </w:rPr>
      </w:pPr>
    </w:p>
    <w:p w:rsidR="003D5BA1" w:rsidRPr="00BC38FC" w:rsidRDefault="003D5BA1" w:rsidP="0033628F">
      <w:pPr>
        <w:spacing w:after="0" w:line="240" w:lineRule="auto"/>
        <w:rPr>
          <w:rFonts w:ascii="Times New Roman" w:hAnsi="Times New Roman"/>
          <w:sz w:val="21"/>
          <w:szCs w:val="21"/>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938"/>
        <w:gridCol w:w="1701"/>
        <w:gridCol w:w="1701"/>
        <w:gridCol w:w="1843"/>
        <w:gridCol w:w="1701"/>
      </w:tblGrid>
      <w:tr w:rsidR="00910457" w:rsidRPr="00BC38FC" w:rsidTr="00910457">
        <w:trPr>
          <w:trHeight w:val="690"/>
        </w:trPr>
        <w:tc>
          <w:tcPr>
            <w:tcW w:w="675"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 xml:space="preserve">№ </w:t>
            </w:r>
            <w:proofErr w:type="gramStart"/>
            <w:r w:rsidRPr="00BC38FC">
              <w:rPr>
                <w:rFonts w:ascii="Times New Roman" w:hAnsi="Times New Roman" w:cs="Times New Roman"/>
                <w:b/>
                <w:bCs/>
                <w:sz w:val="21"/>
                <w:szCs w:val="21"/>
              </w:rPr>
              <w:t>п</w:t>
            </w:r>
            <w:proofErr w:type="gramEnd"/>
            <w:r w:rsidRPr="00BC38FC">
              <w:rPr>
                <w:rFonts w:ascii="Times New Roman" w:hAnsi="Times New Roman" w:cs="Times New Roman"/>
                <w:b/>
                <w:bCs/>
                <w:sz w:val="21"/>
                <w:szCs w:val="21"/>
              </w:rPr>
              <w:t>/п</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10457" w:rsidRPr="00BC38FC" w:rsidRDefault="00910457" w:rsidP="00C91776">
            <w:pPr>
              <w:pStyle w:val="ConsPlusNormal"/>
              <w:jc w:val="center"/>
              <w:outlineLvl w:val="0"/>
              <w:rPr>
                <w:rFonts w:ascii="Times New Roman" w:hAnsi="Times New Roman" w:cs="Times New Roman"/>
                <w:b/>
                <w:sz w:val="21"/>
                <w:szCs w:val="21"/>
              </w:rPr>
            </w:pPr>
            <w:r w:rsidRPr="00BC38FC">
              <w:rPr>
                <w:rFonts w:ascii="Times New Roman" w:hAnsi="Times New Roman" w:cs="Times New Roman"/>
                <w:b/>
                <w:sz w:val="21"/>
                <w:szCs w:val="21"/>
              </w:rPr>
              <w:t>Наименование товара</w:t>
            </w:r>
          </w:p>
          <w:p w:rsidR="00910457" w:rsidRPr="00BC38FC" w:rsidRDefault="00910457" w:rsidP="00C91776">
            <w:pPr>
              <w:pStyle w:val="ConsPlusNormal"/>
              <w:jc w:val="center"/>
              <w:outlineLvl w:val="0"/>
              <w:rPr>
                <w:rFonts w:ascii="Times New Roman" w:hAnsi="Times New Roman" w:cs="Times New Roman"/>
                <w:b/>
                <w:bCs/>
                <w:sz w:val="21"/>
                <w:szCs w:val="21"/>
              </w:rPr>
            </w:pP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Кол-во</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Ед. измер.</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Цена за единицу товара, руб. коп.</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Цена контракта</w:t>
            </w:r>
          </w:p>
          <w:p w:rsidR="00910457" w:rsidRPr="00BC38FC" w:rsidRDefault="00910457"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руб. коп.</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hideMark/>
          </w:tcPr>
          <w:p w:rsidR="00910457" w:rsidRPr="00BC38FC" w:rsidRDefault="00910457" w:rsidP="00155B66">
            <w:pPr>
              <w:tabs>
                <w:tab w:val="left" w:pos="5577"/>
              </w:tabs>
              <w:spacing w:after="0" w:line="480" w:lineRule="auto"/>
              <w:jc w:val="center"/>
              <w:rPr>
                <w:rFonts w:ascii="Times New Roman" w:eastAsia="Times New Roman" w:hAnsi="Times New Roman"/>
                <w:iCs/>
                <w:sz w:val="21"/>
                <w:szCs w:val="21"/>
              </w:rPr>
            </w:pPr>
            <w:r w:rsidRPr="00BC38FC">
              <w:rPr>
                <w:rFonts w:ascii="Times New Roman" w:hAnsi="Times New Roman"/>
                <w:iCs/>
                <w:sz w:val="21"/>
                <w:szCs w:val="21"/>
              </w:rPr>
              <w:t>1.</w:t>
            </w:r>
          </w:p>
        </w:tc>
        <w:tc>
          <w:tcPr>
            <w:tcW w:w="7938" w:type="dxa"/>
            <w:tcBorders>
              <w:top w:val="single" w:sz="4" w:space="0" w:color="auto"/>
              <w:left w:val="single" w:sz="4" w:space="0" w:color="auto"/>
              <w:bottom w:val="single" w:sz="4" w:space="0" w:color="auto"/>
              <w:right w:val="single" w:sz="4" w:space="0" w:color="auto"/>
            </w:tcBorders>
          </w:tcPr>
          <w:p w:rsidR="00910457" w:rsidRPr="0013258C" w:rsidRDefault="00D45DF0" w:rsidP="0013258C">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Уайт  -</w:t>
            </w:r>
            <w:r w:rsidR="00802D87">
              <w:rPr>
                <w:rFonts w:ascii="Times New Roman" w:hAnsi="Times New Roman" w:cs="Times New Roman"/>
                <w:sz w:val="21"/>
                <w:szCs w:val="21"/>
              </w:rPr>
              <w:t xml:space="preserve"> </w:t>
            </w:r>
            <w:r>
              <w:rPr>
                <w:rFonts w:ascii="Times New Roman" w:hAnsi="Times New Roman" w:cs="Times New Roman"/>
                <w:sz w:val="21"/>
                <w:szCs w:val="21"/>
              </w:rPr>
              <w:t>спирит, 10л.</w:t>
            </w:r>
          </w:p>
        </w:tc>
        <w:tc>
          <w:tcPr>
            <w:tcW w:w="1701" w:type="dxa"/>
            <w:tcBorders>
              <w:top w:val="single" w:sz="4" w:space="0" w:color="auto"/>
              <w:left w:val="single" w:sz="4" w:space="0" w:color="auto"/>
              <w:bottom w:val="single" w:sz="4" w:space="0" w:color="auto"/>
              <w:right w:val="single" w:sz="4" w:space="0" w:color="auto"/>
            </w:tcBorders>
          </w:tcPr>
          <w:p w:rsidR="00910457" w:rsidRPr="00BC38FC" w:rsidRDefault="00537901" w:rsidP="00113DC8">
            <w:pPr>
              <w:pStyle w:val="TableParagraph"/>
              <w:jc w:val="center"/>
              <w:rPr>
                <w:sz w:val="21"/>
                <w:szCs w:val="21"/>
              </w:rPr>
            </w:pPr>
            <w:r>
              <w:rPr>
                <w:sz w:val="21"/>
                <w:szCs w:val="21"/>
              </w:rPr>
              <w:t>4</w:t>
            </w:r>
          </w:p>
        </w:tc>
        <w:tc>
          <w:tcPr>
            <w:tcW w:w="1701" w:type="dxa"/>
            <w:tcBorders>
              <w:top w:val="single" w:sz="4" w:space="0" w:color="auto"/>
              <w:left w:val="single" w:sz="4" w:space="0" w:color="auto"/>
              <w:bottom w:val="single" w:sz="4" w:space="0" w:color="auto"/>
              <w:right w:val="single" w:sz="4" w:space="0" w:color="auto"/>
            </w:tcBorders>
          </w:tcPr>
          <w:p w:rsidR="00910457" w:rsidRPr="00BC38FC" w:rsidRDefault="00537901" w:rsidP="00113DC8">
            <w:pPr>
              <w:pStyle w:val="TableParagraph"/>
              <w:jc w:val="center"/>
              <w:rPr>
                <w:sz w:val="21"/>
                <w:szCs w:val="21"/>
              </w:rPr>
            </w:pPr>
            <w:r>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0E23B2" w:rsidRPr="00BC38FC" w:rsidRDefault="00537901" w:rsidP="000E23B2">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1700,00</w:t>
            </w:r>
          </w:p>
        </w:tc>
        <w:tc>
          <w:tcPr>
            <w:tcW w:w="1701" w:type="dxa"/>
            <w:tcBorders>
              <w:top w:val="single" w:sz="4" w:space="0" w:color="auto"/>
              <w:left w:val="single" w:sz="4" w:space="0" w:color="auto"/>
              <w:bottom w:val="single" w:sz="4" w:space="0" w:color="auto"/>
              <w:right w:val="single" w:sz="4" w:space="0" w:color="auto"/>
            </w:tcBorders>
          </w:tcPr>
          <w:p w:rsidR="00910457" w:rsidRPr="00BC38FC"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6800,00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w:t>
            </w:r>
          </w:p>
        </w:tc>
        <w:tc>
          <w:tcPr>
            <w:tcW w:w="7938" w:type="dxa"/>
            <w:tcBorders>
              <w:top w:val="single" w:sz="4" w:space="0" w:color="auto"/>
              <w:left w:val="single" w:sz="4" w:space="0" w:color="auto"/>
              <w:bottom w:val="single" w:sz="4" w:space="0" w:color="auto"/>
              <w:right w:val="single" w:sz="4" w:space="0" w:color="auto"/>
            </w:tcBorders>
          </w:tcPr>
          <w:p w:rsidR="00910457" w:rsidRPr="0013258C" w:rsidRDefault="00D45DF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Грунтовка ГФ – 021 (Серая 20 кг)</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2800,00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14000,00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3.</w:t>
            </w:r>
          </w:p>
        </w:tc>
        <w:tc>
          <w:tcPr>
            <w:tcW w:w="7938" w:type="dxa"/>
            <w:tcBorders>
              <w:top w:val="single" w:sz="4" w:space="0" w:color="auto"/>
              <w:left w:val="single" w:sz="4" w:space="0" w:color="auto"/>
              <w:bottom w:val="single" w:sz="4" w:space="0" w:color="auto"/>
              <w:right w:val="single" w:sz="4" w:space="0" w:color="auto"/>
            </w:tcBorders>
          </w:tcPr>
          <w:p w:rsidR="00910457" w:rsidRDefault="00D45DF0" w:rsidP="004D4CF7">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Растворитель 646 10л. (канистра)</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3</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1750,00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5250,00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4.</w:t>
            </w:r>
          </w:p>
        </w:tc>
        <w:tc>
          <w:tcPr>
            <w:tcW w:w="7938" w:type="dxa"/>
            <w:tcBorders>
              <w:top w:val="single" w:sz="4" w:space="0" w:color="auto"/>
              <w:left w:val="single" w:sz="4" w:space="0" w:color="auto"/>
              <w:bottom w:val="single" w:sz="4" w:space="0" w:color="auto"/>
              <w:right w:val="single" w:sz="4" w:space="0" w:color="auto"/>
            </w:tcBorders>
          </w:tcPr>
          <w:p w:rsidR="00910457" w:rsidRDefault="00D45DF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Эмаль (ПФ – 115) (Белая 10 кг)</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537901" w:rsidRDefault="00537901" w:rsidP="00537901">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2700,00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2700,00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Pr="00BC38FC"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5.</w:t>
            </w:r>
          </w:p>
        </w:tc>
        <w:tc>
          <w:tcPr>
            <w:tcW w:w="7938" w:type="dxa"/>
            <w:tcBorders>
              <w:top w:val="single" w:sz="4" w:space="0" w:color="auto"/>
              <w:left w:val="single" w:sz="4" w:space="0" w:color="auto"/>
              <w:bottom w:val="single" w:sz="4" w:space="0" w:color="auto"/>
              <w:right w:val="single" w:sz="4" w:space="0" w:color="auto"/>
            </w:tcBorders>
          </w:tcPr>
          <w:p w:rsidR="00910457" w:rsidRPr="00116385" w:rsidRDefault="00D45DF0" w:rsidP="00D45DF0">
            <w:pPr>
              <w:spacing w:after="0" w:line="240" w:lineRule="auto"/>
              <w:jc w:val="both"/>
              <w:rPr>
                <w:rFonts w:ascii="Times New Roman" w:hAnsi="Times New Roman" w:cs="Times New Roman"/>
                <w:sz w:val="21"/>
                <w:szCs w:val="21"/>
              </w:rPr>
            </w:pPr>
            <w:r w:rsidRPr="00D45DF0">
              <w:rPr>
                <w:rFonts w:ascii="Times New Roman" w:hAnsi="Times New Roman" w:cs="Times New Roman"/>
                <w:sz w:val="21"/>
                <w:szCs w:val="21"/>
              </w:rPr>
              <w:t xml:space="preserve">Эмаль (ПФ – 115) (Белая </w:t>
            </w:r>
            <w:r>
              <w:rPr>
                <w:rFonts w:ascii="Times New Roman" w:hAnsi="Times New Roman" w:cs="Times New Roman"/>
                <w:sz w:val="21"/>
                <w:szCs w:val="21"/>
              </w:rPr>
              <w:t>2</w:t>
            </w:r>
            <w:r w:rsidRPr="00D45DF0">
              <w:rPr>
                <w:rFonts w:ascii="Times New Roman" w:hAnsi="Times New Roman" w:cs="Times New Roman"/>
                <w:sz w:val="21"/>
                <w:szCs w:val="21"/>
              </w:rPr>
              <w:t>0 кг)</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12</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4650,00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55800,00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6.</w:t>
            </w:r>
          </w:p>
        </w:tc>
        <w:tc>
          <w:tcPr>
            <w:tcW w:w="7938" w:type="dxa"/>
            <w:tcBorders>
              <w:top w:val="single" w:sz="4" w:space="0" w:color="auto"/>
              <w:left w:val="single" w:sz="4" w:space="0" w:color="auto"/>
              <w:bottom w:val="single" w:sz="4" w:space="0" w:color="auto"/>
              <w:right w:val="single" w:sz="4" w:space="0" w:color="auto"/>
            </w:tcBorders>
          </w:tcPr>
          <w:p w:rsidR="00910457" w:rsidRPr="002C493A" w:rsidRDefault="00D45DF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Утеплитель ИЗОБОКС ЭКСТРАЛАЙТ (800*600*50) 15 шт./0,36м3/7, 2м2/до 30-40 (к </w:t>
            </w:r>
            <w:proofErr w:type="gramStart"/>
            <w:r>
              <w:rPr>
                <w:rFonts w:ascii="Times New Roman" w:hAnsi="Times New Roman" w:cs="Times New Roman"/>
                <w:sz w:val="21"/>
                <w:szCs w:val="21"/>
              </w:rPr>
              <w:t>г</w:t>
            </w:r>
            <w:proofErr w:type="gramEnd"/>
            <w:r>
              <w:rPr>
                <w:rFonts w:ascii="Times New Roman" w:hAnsi="Times New Roman" w:cs="Times New Roman"/>
                <w:sz w:val="21"/>
                <w:szCs w:val="21"/>
              </w:rPr>
              <w:t>/м3) (</w:t>
            </w:r>
            <w:proofErr w:type="spellStart"/>
            <w:r>
              <w:rPr>
                <w:rFonts w:ascii="Times New Roman" w:hAnsi="Times New Roman" w:cs="Times New Roman"/>
                <w:sz w:val="21"/>
                <w:szCs w:val="21"/>
              </w:rPr>
              <w:t>минвата</w:t>
            </w:r>
            <w:proofErr w:type="spellEnd"/>
            <w:r>
              <w:rPr>
                <w:rFonts w:ascii="Times New Roman" w:hAnsi="Times New Roman" w:cs="Times New Roman"/>
                <w:sz w:val="21"/>
                <w:szCs w:val="21"/>
              </w:rPr>
              <w:t>)</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14</w:t>
            </w:r>
          </w:p>
        </w:tc>
        <w:tc>
          <w:tcPr>
            <w:tcW w:w="1701" w:type="dxa"/>
            <w:tcBorders>
              <w:top w:val="single" w:sz="4" w:space="0" w:color="auto"/>
              <w:left w:val="single" w:sz="4" w:space="0" w:color="auto"/>
              <w:bottom w:val="single" w:sz="4" w:space="0" w:color="auto"/>
              <w:right w:val="single" w:sz="4" w:space="0" w:color="auto"/>
            </w:tcBorders>
          </w:tcPr>
          <w:p w:rsidR="00910457" w:rsidRPr="002C493A"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2150,00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30100,00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7.</w:t>
            </w:r>
          </w:p>
        </w:tc>
        <w:tc>
          <w:tcPr>
            <w:tcW w:w="7938" w:type="dxa"/>
            <w:tcBorders>
              <w:top w:val="single" w:sz="4" w:space="0" w:color="auto"/>
              <w:left w:val="single" w:sz="4" w:space="0" w:color="auto"/>
              <w:bottom w:val="single" w:sz="4" w:space="0" w:color="auto"/>
              <w:right w:val="single" w:sz="4" w:space="0" w:color="auto"/>
            </w:tcBorders>
          </w:tcPr>
          <w:p w:rsidR="00910457" w:rsidRPr="002C493A" w:rsidRDefault="00D45DF0" w:rsidP="00C8660A">
            <w:pPr>
              <w:spacing w:after="0" w:line="240" w:lineRule="auto"/>
              <w:jc w:val="both"/>
              <w:rPr>
                <w:rFonts w:ascii="Times New Roman" w:hAnsi="Times New Roman" w:cs="Times New Roman"/>
                <w:sz w:val="21"/>
                <w:szCs w:val="21"/>
              </w:rPr>
            </w:pPr>
            <w:proofErr w:type="spellStart"/>
            <w:r>
              <w:rPr>
                <w:rFonts w:ascii="Times New Roman" w:hAnsi="Times New Roman" w:cs="Times New Roman"/>
                <w:sz w:val="21"/>
                <w:szCs w:val="21"/>
              </w:rPr>
              <w:t>Саморез</w:t>
            </w:r>
            <w:proofErr w:type="spellEnd"/>
            <w:r>
              <w:rPr>
                <w:rFonts w:ascii="Times New Roman" w:hAnsi="Times New Roman" w:cs="Times New Roman"/>
                <w:sz w:val="21"/>
                <w:szCs w:val="21"/>
              </w:rPr>
              <w:t xml:space="preserve"> кровельный цинк 4,8*35 ВЕС</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9,5</w:t>
            </w:r>
          </w:p>
        </w:tc>
        <w:tc>
          <w:tcPr>
            <w:tcW w:w="1701" w:type="dxa"/>
            <w:tcBorders>
              <w:top w:val="single" w:sz="4" w:space="0" w:color="auto"/>
              <w:left w:val="single" w:sz="4" w:space="0" w:color="auto"/>
              <w:bottom w:val="single" w:sz="4" w:space="0" w:color="auto"/>
              <w:right w:val="single" w:sz="4" w:space="0" w:color="auto"/>
            </w:tcBorders>
          </w:tcPr>
          <w:p w:rsidR="00910457" w:rsidRPr="002C493A" w:rsidRDefault="00537901" w:rsidP="00113DC8">
            <w:pPr>
              <w:pStyle w:val="TableParagraph"/>
              <w:jc w:val="center"/>
              <w:rPr>
                <w:sz w:val="21"/>
                <w:szCs w:val="21"/>
              </w:rPr>
            </w:pPr>
            <w:proofErr w:type="gramStart"/>
            <w:r>
              <w:rPr>
                <w:sz w:val="21"/>
                <w:szCs w:val="21"/>
              </w:rPr>
              <w:t>кг</w:t>
            </w:r>
            <w:proofErr w:type="gramEnd"/>
            <w:r>
              <w:rPr>
                <w:sz w:val="21"/>
                <w:szCs w:val="21"/>
              </w:rPr>
              <w:t>.</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400,00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3800,00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910457"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8.</w:t>
            </w:r>
          </w:p>
        </w:tc>
        <w:tc>
          <w:tcPr>
            <w:tcW w:w="7938" w:type="dxa"/>
            <w:tcBorders>
              <w:top w:val="single" w:sz="4" w:space="0" w:color="auto"/>
              <w:left w:val="single" w:sz="4" w:space="0" w:color="auto"/>
              <w:bottom w:val="single" w:sz="4" w:space="0" w:color="auto"/>
              <w:right w:val="single" w:sz="4" w:space="0" w:color="auto"/>
            </w:tcBorders>
          </w:tcPr>
          <w:p w:rsidR="00910457" w:rsidRPr="00D45DF0" w:rsidRDefault="00D45DF0"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Плита </w:t>
            </w:r>
            <w:r>
              <w:rPr>
                <w:rFonts w:ascii="Times New Roman" w:hAnsi="Times New Roman" w:cs="Times New Roman"/>
                <w:sz w:val="21"/>
                <w:szCs w:val="21"/>
                <w:lang w:val="en-US"/>
              </w:rPr>
              <w:t>OSB</w:t>
            </w:r>
            <w:r>
              <w:rPr>
                <w:rFonts w:ascii="Times New Roman" w:hAnsi="Times New Roman" w:cs="Times New Roman"/>
                <w:sz w:val="21"/>
                <w:szCs w:val="21"/>
              </w:rPr>
              <w:t xml:space="preserve"> – 3 2500*1250*15 мм Влагостойкий (3,125 м2) </w:t>
            </w:r>
            <w:proofErr w:type="spellStart"/>
            <w:r>
              <w:rPr>
                <w:rFonts w:ascii="Times New Roman" w:hAnsi="Times New Roman" w:cs="Times New Roman"/>
                <w:sz w:val="21"/>
                <w:szCs w:val="21"/>
                <w:lang w:val="en-US"/>
              </w:rPr>
              <w:t>Kronospan</w:t>
            </w:r>
            <w:proofErr w:type="spellEnd"/>
            <w:r w:rsidRPr="00D45DF0">
              <w:rPr>
                <w:rFonts w:ascii="Times New Roman" w:hAnsi="Times New Roman" w:cs="Times New Roman"/>
                <w:sz w:val="21"/>
                <w:szCs w:val="21"/>
              </w:rPr>
              <w:t xml:space="preserve"> </w:t>
            </w:r>
            <w:proofErr w:type="spellStart"/>
            <w:r>
              <w:rPr>
                <w:rFonts w:ascii="Times New Roman" w:hAnsi="Times New Roman" w:cs="Times New Roman"/>
                <w:sz w:val="21"/>
                <w:szCs w:val="21"/>
              </w:rPr>
              <w:t>г</w:t>
            </w:r>
            <w:proofErr w:type="gramStart"/>
            <w:r>
              <w:rPr>
                <w:rFonts w:ascii="Times New Roman" w:hAnsi="Times New Roman" w:cs="Times New Roman"/>
                <w:sz w:val="21"/>
                <w:szCs w:val="21"/>
              </w:rPr>
              <w:t>.У</w:t>
            </w:r>
            <w:proofErr w:type="gramEnd"/>
            <w:r>
              <w:rPr>
                <w:rFonts w:ascii="Times New Roman" w:hAnsi="Times New Roman" w:cs="Times New Roman"/>
                <w:sz w:val="21"/>
                <w:szCs w:val="21"/>
              </w:rPr>
              <w:t>фа</w:t>
            </w:r>
            <w:proofErr w:type="spellEnd"/>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12</w:t>
            </w:r>
          </w:p>
        </w:tc>
        <w:tc>
          <w:tcPr>
            <w:tcW w:w="1701" w:type="dxa"/>
            <w:tcBorders>
              <w:top w:val="single" w:sz="4" w:space="0" w:color="auto"/>
              <w:left w:val="single" w:sz="4" w:space="0" w:color="auto"/>
              <w:bottom w:val="single" w:sz="4" w:space="0" w:color="auto"/>
              <w:right w:val="single" w:sz="4" w:space="0" w:color="auto"/>
            </w:tcBorders>
          </w:tcPr>
          <w:p w:rsidR="00910457" w:rsidRPr="002C493A"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1500,00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18000,00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9.</w:t>
            </w:r>
          </w:p>
        </w:tc>
        <w:tc>
          <w:tcPr>
            <w:tcW w:w="7938" w:type="dxa"/>
            <w:tcBorders>
              <w:top w:val="single" w:sz="4" w:space="0" w:color="auto"/>
              <w:left w:val="single" w:sz="4" w:space="0" w:color="auto"/>
              <w:bottom w:val="single" w:sz="4" w:space="0" w:color="auto"/>
              <w:right w:val="single" w:sz="4" w:space="0" w:color="auto"/>
            </w:tcBorders>
          </w:tcPr>
          <w:p w:rsidR="00910457" w:rsidRPr="00D45DF0" w:rsidRDefault="00D45DF0"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Светильник светодиодный </w:t>
            </w:r>
            <w:r>
              <w:rPr>
                <w:rFonts w:ascii="Times New Roman" w:hAnsi="Times New Roman" w:cs="Times New Roman"/>
                <w:sz w:val="21"/>
                <w:szCs w:val="21"/>
                <w:lang w:val="en-US"/>
              </w:rPr>
              <w:t>SDBO</w:t>
            </w:r>
            <w:r w:rsidRPr="00D45DF0">
              <w:rPr>
                <w:rFonts w:ascii="Times New Roman" w:hAnsi="Times New Roman" w:cs="Times New Roman"/>
                <w:sz w:val="21"/>
                <w:szCs w:val="21"/>
              </w:rPr>
              <w:t xml:space="preserve"> – </w:t>
            </w:r>
            <w:r>
              <w:rPr>
                <w:rFonts w:ascii="Times New Roman" w:hAnsi="Times New Roman" w:cs="Times New Roman"/>
                <w:sz w:val="21"/>
                <w:szCs w:val="21"/>
                <w:lang w:val="en-US"/>
              </w:rPr>
              <w:t>L</w:t>
            </w:r>
            <w:r w:rsidRPr="00D45DF0">
              <w:rPr>
                <w:rFonts w:ascii="Times New Roman" w:hAnsi="Times New Roman" w:cs="Times New Roman"/>
                <w:sz w:val="21"/>
                <w:szCs w:val="21"/>
              </w:rPr>
              <w:t xml:space="preserve">2 – </w:t>
            </w:r>
            <w:r>
              <w:rPr>
                <w:rFonts w:ascii="Times New Roman" w:hAnsi="Times New Roman" w:cs="Times New Roman"/>
                <w:sz w:val="21"/>
                <w:szCs w:val="21"/>
                <w:lang w:val="en-US"/>
              </w:rPr>
              <w:t>IP</w:t>
            </w:r>
            <w:r w:rsidRPr="00D45DF0">
              <w:rPr>
                <w:rFonts w:ascii="Times New Roman" w:hAnsi="Times New Roman" w:cs="Times New Roman"/>
                <w:sz w:val="21"/>
                <w:szCs w:val="21"/>
              </w:rPr>
              <w:t xml:space="preserve">40 – 36 </w:t>
            </w:r>
            <w:r>
              <w:rPr>
                <w:rFonts w:ascii="Times New Roman" w:hAnsi="Times New Roman" w:cs="Times New Roman"/>
                <w:sz w:val="21"/>
                <w:szCs w:val="21"/>
                <w:lang w:val="en-US"/>
              </w:rPr>
              <w:t>W</w:t>
            </w:r>
            <w:r w:rsidRPr="00D45DF0">
              <w:rPr>
                <w:rFonts w:ascii="Times New Roman" w:hAnsi="Times New Roman" w:cs="Times New Roman"/>
                <w:sz w:val="21"/>
                <w:szCs w:val="21"/>
              </w:rPr>
              <w:t xml:space="preserve"> – 1200 – 6</w:t>
            </w:r>
            <w:r>
              <w:rPr>
                <w:rFonts w:ascii="Times New Roman" w:hAnsi="Times New Roman" w:cs="Times New Roman"/>
                <w:sz w:val="21"/>
                <w:szCs w:val="21"/>
                <w:lang w:val="en-US"/>
              </w:rPr>
              <w:t>K</w:t>
            </w:r>
            <w:r w:rsidRPr="00D45DF0">
              <w:rPr>
                <w:rFonts w:ascii="Times New Roman" w:hAnsi="Times New Roman" w:cs="Times New Roman"/>
                <w:sz w:val="21"/>
                <w:szCs w:val="21"/>
              </w:rPr>
              <w:t xml:space="preserve"> </w:t>
            </w:r>
            <w:r>
              <w:rPr>
                <w:rFonts w:ascii="Times New Roman" w:hAnsi="Times New Roman" w:cs="Times New Roman"/>
                <w:sz w:val="21"/>
                <w:szCs w:val="21"/>
              </w:rPr>
              <w:t>–</w:t>
            </w:r>
            <w:r w:rsidRPr="00D45DF0">
              <w:rPr>
                <w:rFonts w:ascii="Times New Roman" w:hAnsi="Times New Roman" w:cs="Times New Roman"/>
                <w:sz w:val="21"/>
                <w:szCs w:val="21"/>
              </w:rPr>
              <w:t xml:space="preserve"> </w:t>
            </w:r>
            <w:r>
              <w:rPr>
                <w:rFonts w:ascii="Times New Roman" w:hAnsi="Times New Roman" w:cs="Times New Roman"/>
                <w:sz w:val="21"/>
                <w:szCs w:val="21"/>
                <w:lang w:val="en-US"/>
              </w:rPr>
              <w:t>MO</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400,00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8000,00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10.</w:t>
            </w:r>
          </w:p>
        </w:tc>
        <w:tc>
          <w:tcPr>
            <w:tcW w:w="7938" w:type="dxa"/>
            <w:tcBorders>
              <w:top w:val="single" w:sz="4" w:space="0" w:color="auto"/>
              <w:left w:val="single" w:sz="4" w:space="0" w:color="auto"/>
              <w:bottom w:val="single" w:sz="4" w:space="0" w:color="auto"/>
              <w:right w:val="single" w:sz="4" w:space="0" w:color="auto"/>
            </w:tcBorders>
          </w:tcPr>
          <w:p w:rsidR="00910457" w:rsidRPr="00D45DF0" w:rsidRDefault="00D45DF0"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Лампа светодиодная </w:t>
            </w:r>
            <w:r>
              <w:rPr>
                <w:rFonts w:ascii="Times New Roman" w:hAnsi="Times New Roman" w:cs="Times New Roman"/>
                <w:sz w:val="21"/>
                <w:szCs w:val="21"/>
                <w:lang w:val="en-US"/>
              </w:rPr>
              <w:t>LED</w:t>
            </w:r>
            <w:r w:rsidRPr="00D45DF0">
              <w:rPr>
                <w:rFonts w:ascii="Times New Roman" w:hAnsi="Times New Roman" w:cs="Times New Roman"/>
                <w:sz w:val="21"/>
                <w:szCs w:val="21"/>
              </w:rPr>
              <w:t xml:space="preserve"> – </w:t>
            </w:r>
            <w:r>
              <w:rPr>
                <w:rFonts w:ascii="Times New Roman" w:hAnsi="Times New Roman" w:cs="Times New Roman"/>
                <w:sz w:val="21"/>
                <w:szCs w:val="21"/>
                <w:lang w:val="en-US"/>
              </w:rPr>
              <w:t>HP</w:t>
            </w:r>
            <w:r w:rsidRPr="00D45DF0">
              <w:rPr>
                <w:rFonts w:ascii="Times New Roman" w:hAnsi="Times New Roman" w:cs="Times New Roman"/>
                <w:sz w:val="21"/>
                <w:szCs w:val="21"/>
              </w:rPr>
              <w:t xml:space="preserve"> – </w:t>
            </w:r>
            <w:r>
              <w:rPr>
                <w:rFonts w:ascii="Times New Roman" w:hAnsi="Times New Roman" w:cs="Times New Roman"/>
                <w:sz w:val="21"/>
                <w:szCs w:val="21"/>
                <w:lang w:val="en-US"/>
              </w:rPr>
              <w:t>PRO</w:t>
            </w:r>
            <w:r w:rsidRPr="00D45DF0">
              <w:rPr>
                <w:rFonts w:ascii="Times New Roman" w:hAnsi="Times New Roman" w:cs="Times New Roman"/>
                <w:sz w:val="21"/>
                <w:szCs w:val="21"/>
              </w:rPr>
              <w:t xml:space="preserve"> 100 </w:t>
            </w:r>
            <w:r>
              <w:rPr>
                <w:rFonts w:ascii="Times New Roman" w:hAnsi="Times New Roman" w:cs="Times New Roman"/>
                <w:sz w:val="21"/>
                <w:szCs w:val="21"/>
              </w:rPr>
              <w:t>Вт 230</w:t>
            </w:r>
            <w:proofErr w:type="gramStart"/>
            <w:r>
              <w:rPr>
                <w:rFonts w:ascii="Times New Roman" w:hAnsi="Times New Roman" w:cs="Times New Roman"/>
                <w:sz w:val="21"/>
                <w:szCs w:val="21"/>
              </w:rPr>
              <w:t xml:space="preserve"> В</w:t>
            </w:r>
            <w:proofErr w:type="gramEnd"/>
            <w:r>
              <w:rPr>
                <w:rFonts w:ascii="Times New Roman" w:hAnsi="Times New Roman" w:cs="Times New Roman"/>
                <w:sz w:val="21"/>
                <w:szCs w:val="21"/>
              </w:rPr>
              <w:t xml:space="preserve"> Е27 с адаптером Е40 6500К 9500Лм</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850,00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17000,00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11.</w:t>
            </w:r>
          </w:p>
        </w:tc>
        <w:tc>
          <w:tcPr>
            <w:tcW w:w="7938" w:type="dxa"/>
            <w:tcBorders>
              <w:top w:val="single" w:sz="4" w:space="0" w:color="auto"/>
              <w:left w:val="single" w:sz="4" w:space="0" w:color="auto"/>
              <w:bottom w:val="single" w:sz="4" w:space="0" w:color="auto"/>
              <w:right w:val="single" w:sz="4" w:space="0" w:color="auto"/>
            </w:tcBorders>
          </w:tcPr>
          <w:p w:rsidR="00910457"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Планка примыкания ОЦ 140*100*2000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11</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490,00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5390,00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12.</w:t>
            </w:r>
          </w:p>
        </w:tc>
        <w:tc>
          <w:tcPr>
            <w:tcW w:w="7938" w:type="dxa"/>
            <w:tcBorders>
              <w:top w:val="single" w:sz="4" w:space="0" w:color="auto"/>
              <w:left w:val="single" w:sz="4" w:space="0" w:color="auto"/>
              <w:bottom w:val="single" w:sz="4" w:space="0" w:color="auto"/>
              <w:right w:val="single" w:sz="4" w:space="0" w:color="auto"/>
            </w:tcBorders>
          </w:tcPr>
          <w:p w:rsidR="00910457" w:rsidRPr="00A2726C"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ДВП (2,44*1,22*2,8) </w:t>
            </w:r>
            <w:proofErr w:type="spellStart"/>
            <w:r>
              <w:rPr>
                <w:rFonts w:ascii="Times New Roman" w:hAnsi="Times New Roman" w:cs="Times New Roman"/>
                <w:sz w:val="21"/>
                <w:szCs w:val="21"/>
              </w:rPr>
              <w:t>г</w:t>
            </w:r>
            <w:proofErr w:type="gramStart"/>
            <w:r>
              <w:rPr>
                <w:rFonts w:ascii="Times New Roman" w:hAnsi="Times New Roman" w:cs="Times New Roman"/>
                <w:sz w:val="21"/>
                <w:szCs w:val="21"/>
              </w:rPr>
              <w:t>.И</w:t>
            </w:r>
            <w:proofErr w:type="gramEnd"/>
            <w:r>
              <w:rPr>
                <w:rFonts w:ascii="Times New Roman" w:hAnsi="Times New Roman" w:cs="Times New Roman"/>
                <w:sz w:val="21"/>
                <w:szCs w:val="21"/>
              </w:rPr>
              <w:t>жевск</w:t>
            </w:r>
            <w:proofErr w:type="spellEnd"/>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14</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350,00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4900,00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13.</w:t>
            </w:r>
          </w:p>
        </w:tc>
        <w:tc>
          <w:tcPr>
            <w:tcW w:w="7938" w:type="dxa"/>
            <w:tcBorders>
              <w:top w:val="single" w:sz="4" w:space="0" w:color="auto"/>
              <w:left w:val="single" w:sz="4" w:space="0" w:color="auto"/>
              <w:bottom w:val="single" w:sz="4" w:space="0" w:color="auto"/>
              <w:right w:val="single" w:sz="4" w:space="0" w:color="auto"/>
            </w:tcBorders>
          </w:tcPr>
          <w:p w:rsidR="00910457" w:rsidRPr="00A2726C" w:rsidRDefault="00682772" w:rsidP="006100C4">
            <w:pPr>
              <w:spacing w:after="0" w:line="240" w:lineRule="auto"/>
              <w:jc w:val="both"/>
              <w:rPr>
                <w:rFonts w:ascii="Times New Roman" w:hAnsi="Times New Roman" w:cs="Times New Roman"/>
                <w:sz w:val="21"/>
                <w:szCs w:val="21"/>
              </w:rPr>
            </w:pPr>
            <w:proofErr w:type="spellStart"/>
            <w:r>
              <w:rPr>
                <w:rFonts w:ascii="Times New Roman" w:hAnsi="Times New Roman" w:cs="Times New Roman"/>
                <w:sz w:val="21"/>
                <w:szCs w:val="21"/>
              </w:rPr>
              <w:t>Саморез</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потай</w:t>
            </w:r>
            <w:proofErr w:type="spellEnd"/>
            <w:r>
              <w:rPr>
                <w:rFonts w:ascii="Times New Roman" w:hAnsi="Times New Roman" w:cs="Times New Roman"/>
                <w:sz w:val="21"/>
                <w:szCs w:val="21"/>
              </w:rPr>
              <w:t xml:space="preserve">, </w:t>
            </w:r>
            <w:proofErr w:type="gramStart"/>
            <w:r>
              <w:rPr>
                <w:rFonts w:ascii="Times New Roman" w:hAnsi="Times New Roman" w:cs="Times New Roman"/>
                <w:sz w:val="21"/>
                <w:szCs w:val="21"/>
              </w:rPr>
              <w:t>к</w:t>
            </w:r>
            <w:proofErr w:type="gramEnd"/>
            <w:r>
              <w:rPr>
                <w:rFonts w:ascii="Times New Roman" w:hAnsi="Times New Roman" w:cs="Times New Roman"/>
                <w:sz w:val="21"/>
                <w:szCs w:val="21"/>
              </w:rPr>
              <w:t>/резьба, оксид 3,5*55</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1,5</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proofErr w:type="gramStart"/>
            <w:r w:rsidRPr="00537901">
              <w:rPr>
                <w:sz w:val="21"/>
                <w:szCs w:val="21"/>
              </w:rPr>
              <w:t>кг</w:t>
            </w:r>
            <w:proofErr w:type="gramEnd"/>
            <w:r w:rsidRPr="00537901">
              <w:rPr>
                <w:sz w:val="21"/>
                <w:szCs w:val="21"/>
              </w:rPr>
              <w:t>.</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300,00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14.</w:t>
            </w:r>
          </w:p>
        </w:tc>
        <w:tc>
          <w:tcPr>
            <w:tcW w:w="7938" w:type="dxa"/>
            <w:tcBorders>
              <w:top w:val="single" w:sz="4" w:space="0" w:color="auto"/>
              <w:left w:val="single" w:sz="4" w:space="0" w:color="auto"/>
              <w:bottom w:val="single" w:sz="4" w:space="0" w:color="auto"/>
              <w:right w:val="single" w:sz="4" w:space="0" w:color="auto"/>
            </w:tcBorders>
          </w:tcPr>
          <w:p w:rsidR="00910457"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Краска интерьерная 13кг. ВДКЧ «Н» - 201</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4</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970,00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3880,00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15.</w:t>
            </w:r>
          </w:p>
        </w:tc>
        <w:tc>
          <w:tcPr>
            <w:tcW w:w="7938" w:type="dxa"/>
            <w:tcBorders>
              <w:top w:val="single" w:sz="4" w:space="0" w:color="auto"/>
              <w:left w:val="single" w:sz="4" w:space="0" w:color="auto"/>
              <w:bottom w:val="single" w:sz="4" w:space="0" w:color="auto"/>
              <w:right w:val="single" w:sz="4" w:space="0" w:color="auto"/>
            </w:tcBorders>
          </w:tcPr>
          <w:p w:rsidR="00910457"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Провод ПВС 2*1,5</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75</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proofErr w:type="spellStart"/>
            <w:r>
              <w:rPr>
                <w:sz w:val="21"/>
                <w:szCs w:val="21"/>
              </w:rPr>
              <w:t>пог.м</w:t>
            </w:r>
            <w:proofErr w:type="spellEnd"/>
            <w:r>
              <w:rPr>
                <w:sz w:val="21"/>
                <w:szCs w:val="21"/>
              </w:rPr>
              <w:t>.</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70,00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5250,00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16.</w:t>
            </w:r>
          </w:p>
        </w:tc>
        <w:tc>
          <w:tcPr>
            <w:tcW w:w="7938" w:type="dxa"/>
            <w:tcBorders>
              <w:top w:val="single" w:sz="4" w:space="0" w:color="auto"/>
              <w:left w:val="single" w:sz="4" w:space="0" w:color="auto"/>
              <w:bottom w:val="single" w:sz="4" w:space="0" w:color="auto"/>
              <w:right w:val="single" w:sz="4" w:space="0" w:color="auto"/>
            </w:tcBorders>
          </w:tcPr>
          <w:p w:rsidR="00910457" w:rsidRPr="00682772" w:rsidRDefault="00CE61F9" w:rsidP="00A2726C">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Штепсельный разъё</w:t>
            </w:r>
            <w:bookmarkStart w:id="2" w:name="_GoBack"/>
            <w:bookmarkEnd w:id="2"/>
            <w:r w:rsidR="00682772">
              <w:rPr>
                <w:rFonts w:ascii="Times New Roman" w:hAnsi="Times New Roman" w:cs="Times New Roman"/>
                <w:sz w:val="21"/>
                <w:szCs w:val="21"/>
              </w:rPr>
              <w:t xml:space="preserve">м с/з каучук 16А 250В </w:t>
            </w:r>
            <w:r w:rsidR="00682772">
              <w:rPr>
                <w:rFonts w:ascii="Times New Roman" w:hAnsi="Times New Roman" w:cs="Times New Roman"/>
                <w:sz w:val="21"/>
                <w:szCs w:val="21"/>
                <w:lang w:val="en-US"/>
              </w:rPr>
              <w:t>IP</w:t>
            </w:r>
            <w:r w:rsidR="00682772" w:rsidRPr="00682772">
              <w:rPr>
                <w:rFonts w:ascii="Times New Roman" w:hAnsi="Times New Roman" w:cs="Times New Roman"/>
                <w:sz w:val="21"/>
                <w:szCs w:val="21"/>
              </w:rPr>
              <w:t>44</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170,00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1700,00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17.</w:t>
            </w:r>
          </w:p>
        </w:tc>
        <w:tc>
          <w:tcPr>
            <w:tcW w:w="7938" w:type="dxa"/>
            <w:tcBorders>
              <w:top w:val="single" w:sz="4" w:space="0" w:color="auto"/>
              <w:left w:val="single" w:sz="4" w:space="0" w:color="auto"/>
              <w:bottom w:val="single" w:sz="4" w:space="0" w:color="auto"/>
              <w:right w:val="single" w:sz="4" w:space="0" w:color="auto"/>
            </w:tcBorders>
          </w:tcPr>
          <w:p w:rsidR="00910457" w:rsidRPr="00682772" w:rsidRDefault="00682772" w:rsidP="00A2726C">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Колодка каучуковая с заземлением 2 розетки 16А </w:t>
            </w:r>
            <w:r>
              <w:rPr>
                <w:rFonts w:ascii="Times New Roman" w:hAnsi="Times New Roman" w:cs="Times New Roman"/>
                <w:sz w:val="21"/>
                <w:szCs w:val="21"/>
                <w:lang w:val="en-US"/>
              </w:rPr>
              <w:t>IP</w:t>
            </w:r>
            <w:r w:rsidRPr="00682772">
              <w:rPr>
                <w:rFonts w:ascii="Times New Roman" w:hAnsi="Times New Roman" w:cs="Times New Roman"/>
                <w:sz w:val="21"/>
                <w:szCs w:val="21"/>
              </w:rPr>
              <w:t xml:space="preserve">44 </w:t>
            </w:r>
            <w:r>
              <w:rPr>
                <w:rFonts w:ascii="Times New Roman" w:hAnsi="Times New Roman" w:cs="Times New Roman"/>
                <w:sz w:val="21"/>
                <w:szCs w:val="21"/>
              </w:rPr>
              <w:t>черная</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3</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325,00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975,00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lastRenderedPageBreak/>
              <w:t>18.</w:t>
            </w:r>
          </w:p>
        </w:tc>
        <w:tc>
          <w:tcPr>
            <w:tcW w:w="7938" w:type="dxa"/>
            <w:tcBorders>
              <w:top w:val="single" w:sz="4" w:space="0" w:color="auto"/>
              <w:left w:val="single" w:sz="4" w:space="0" w:color="auto"/>
              <w:bottom w:val="single" w:sz="4" w:space="0" w:color="auto"/>
              <w:right w:val="single" w:sz="4" w:space="0" w:color="auto"/>
            </w:tcBorders>
          </w:tcPr>
          <w:p w:rsidR="00910457" w:rsidRPr="004534C5"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Розетка двойная без заземления</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150,00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1500,00</w:t>
            </w:r>
          </w:p>
        </w:tc>
      </w:tr>
      <w:tr w:rsidR="00910457"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910457" w:rsidRDefault="0013258C"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19.</w:t>
            </w:r>
          </w:p>
        </w:tc>
        <w:tc>
          <w:tcPr>
            <w:tcW w:w="7938" w:type="dxa"/>
            <w:tcBorders>
              <w:top w:val="single" w:sz="4" w:space="0" w:color="auto"/>
              <w:left w:val="single" w:sz="4" w:space="0" w:color="auto"/>
              <w:bottom w:val="single" w:sz="4" w:space="0" w:color="auto"/>
              <w:right w:val="single" w:sz="4" w:space="0" w:color="auto"/>
            </w:tcBorders>
          </w:tcPr>
          <w:p w:rsidR="00910457" w:rsidRPr="004534C5"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Круг отрезной (мет) 150*1,2*22 мм</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Pr>
                <w:sz w:val="21"/>
                <w:szCs w:val="21"/>
              </w:rPr>
              <w:t>100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910457"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35,00</w:t>
            </w:r>
          </w:p>
        </w:tc>
        <w:tc>
          <w:tcPr>
            <w:tcW w:w="1701" w:type="dxa"/>
            <w:tcBorders>
              <w:top w:val="single" w:sz="4" w:space="0" w:color="auto"/>
              <w:left w:val="single" w:sz="4" w:space="0" w:color="auto"/>
              <w:bottom w:val="single" w:sz="4" w:space="0" w:color="auto"/>
              <w:right w:val="single" w:sz="4" w:space="0" w:color="auto"/>
            </w:tcBorders>
          </w:tcPr>
          <w:p w:rsidR="00910457"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3500,00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20.</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Сурик железный МА – 15 20кг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3100,00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15500,00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21.</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Цемент М – 500 50кг. 42,5 Н</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685,00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13700,00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22.</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Кирпич печной (КРАСНЫЙ) 250*120*65 М – 150 (448 штук в пачке)</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1344</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35,00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47040,00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23.</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Известь – </w:t>
            </w:r>
            <w:proofErr w:type="spellStart"/>
            <w:r>
              <w:rPr>
                <w:rFonts w:ascii="Times New Roman" w:hAnsi="Times New Roman" w:cs="Times New Roman"/>
                <w:sz w:val="21"/>
                <w:szCs w:val="21"/>
              </w:rPr>
              <w:t>пушонка</w:t>
            </w:r>
            <w:proofErr w:type="spellEnd"/>
            <w:r>
              <w:rPr>
                <w:rFonts w:ascii="Times New Roman" w:hAnsi="Times New Roman" w:cs="Times New Roman"/>
                <w:sz w:val="21"/>
                <w:szCs w:val="21"/>
              </w:rPr>
              <w:t xml:space="preserve"> 25 кг «СТС»</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20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450,00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9000,00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24.</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Эмаль ПФ – 115 черная 20 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3250,00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3250,00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25.</w:t>
            </w:r>
          </w:p>
        </w:tc>
        <w:tc>
          <w:tcPr>
            <w:tcW w:w="7938" w:type="dxa"/>
            <w:tcBorders>
              <w:top w:val="single" w:sz="4" w:space="0" w:color="auto"/>
              <w:left w:val="single" w:sz="4" w:space="0" w:color="auto"/>
              <w:bottom w:val="single" w:sz="4" w:space="0" w:color="auto"/>
              <w:right w:val="single" w:sz="4" w:space="0" w:color="auto"/>
            </w:tcBorders>
          </w:tcPr>
          <w:p w:rsidR="00D45DF0" w:rsidRPr="00682772"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Краска ВД – АК для фасадов (</w:t>
            </w:r>
            <w:r>
              <w:rPr>
                <w:rFonts w:ascii="Times New Roman" w:hAnsi="Times New Roman" w:cs="Times New Roman"/>
                <w:sz w:val="21"/>
                <w:szCs w:val="21"/>
                <w:lang w:val="en-US"/>
              </w:rPr>
              <w:t>F</w:t>
            </w:r>
            <w:r w:rsidRPr="00682772">
              <w:rPr>
                <w:rFonts w:ascii="Times New Roman" w:hAnsi="Times New Roman" w:cs="Times New Roman"/>
                <w:sz w:val="21"/>
                <w:szCs w:val="21"/>
              </w:rPr>
              <w:t xml:space="preserve">20) </w:t>
            </w:r>
            <w:r>
              <w:rPr>
                <w:rFonts w:ascii="Times New Roman" w:hAnsi="Times New Roman" w:cs="Times New Roman"/>
                <w:sz w:val="21"/>
                <w:szCs w:val="21"/>
              </w:rPr>
              <w:t>13кг.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4</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2260,00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9040,00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26.</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Эмаль ПФ – 115 (Красная 1,8 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400,00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27.</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82772">
            <w:pPr>
              <w:spacing w:after="0" w:line="240" w:lineRule="auto"/>
              <w:jc w:val="both"/>
              <w:rPr>
                <w:rFonts w:ascii="Times New Roman" w:hAnsi="Times New Roman" w:cs="Times New Roman"/>
                <w:sz w:val="21"/>
                <w:szCs w:val="21"/>
              </w:rPr>
            </w:pPr>
            <w:r w:rsidRPr="00682772">
              <w:rPr>
                <w:rFonts w:ascii="Times New Roman" w:hAnsi="Times New Roman" w:cs="Times New Roman"/>
                <w:sz w:val="21"/>
                <w:szCs w:val="21"/>
              </w:rPr>
              <w:t>Эмаль ПФ – 115 (</w:t>
            </w:r>
            <w:r>
              <w:rPr>
                <w:rFonts w:ascii="Times New Roman" w:hAnsi="Times New Roman" w:cs="Times New Roman"/>
                <w:sz w:val="21"/>
                <w:szCs w:val="21"/>
              </w:rPr>
              <w:t>Синяя</w:t>
            </w:r>
            <w:r w:rsidRPr="00682772">
              <w:rPr>
                <w:rFonts w:ascii="Times New Roman" w:hAnsi="Times New Roman" w:cs="Times New Roman"/>
                <w:sz w:val="21"/>
                <w:szCs w:val="21"/>
              </w:rPr>
              <w:t xml:space="preserve"> 1,8 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400,00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28.</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82772">
            <w:pPr>
              <w:spacing w:after="0" w:line="240" w:lineRule="auto"/>
              <w:jc w:val="both"/>
              <w:rPr>
                <w:rFonts w:ascii="Times New Roman" w:hAnsi="Times New Roman" w:cs="Times New Roman"/>
                <w:sz w:val="21"/>
                <w:szCs w:val="21"/>
              </w:rPr>
            </w:pPr>
            <w:r w:rsidRPr="00682772">
              <w:rPr>
                <w:rFonts w:ascii="Times New Roman" w:hAnsi="Times New Roman" w:cs="Times New Roman"/>
                <w:sz w:val="21"/>
                <w:szCs w:val="21"/>
              </w:rPr>
              <w:t>Эмаль ПФ – 115 (</w:t>
            </w:r>
            <w:r>
              <w:rPr>
                <w:rFonts w:ascii="Times New Roman" w:hAnsi="Times New Roman" w:cs="Times New Roman"/>
                <w:sz w:val="21"/>
                <w:szCs w:val="21"/>
              </w:rPr>
              <w:t>Зеленая</w:t>
            </w:r>
            <w:r w:rsidRPr="00682772">
              <w:rPr>
                <w:rFonts w:ascii="Times New Roman" w:hAnsi="Times New Roman" w:cs="Times New Roman"/>
                <w:sz w:val="21"/>
                <w:szCs w:val="21"/>
              </w:rPr>
              <w:t xml:space="preserve"> 1,8 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400,00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400,00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29.</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82772">
            <w:pPr>
              <w:spacing w:after="0" w:line="240" w:lineRule="auto"/>
              <w:jc w:val="both"/>
              <w:rPr>
                <w:rFonts w:ascii="Times New Roman" w:hAnsi="Times New Roman" w:cs="Times New Roman"/>
                <w:sz w:val="21"/>
                <w:szCs w:val="21"/>
              </w:rPr>
            </w:pPr>
            <w:r w:rsidRPr="00682772">
              <w:rPr>
                <w:rFonts w:ascii="Times New Roman" w:hAnsi="Times New Roman" w:cs="Times New Roman"/>
                <w:sz w:val="21"/>
                <w:szCs w:val="21"/>
              </w:rPr>
              <w:t>Эмаль ПФ – 115 (</w:t>
            </w:r>
            <w:r>
              <w:rPr>
                <w:rFonts w:ascii="Times New Roman" w:hAnsi="Times New Roman" w:cs="Times New Roman"/>
                <w:sz w:val="21"/>
                <w:szCs w:val="21"/>
              </w:rPr>
              <w:t>Голубая</w:t>
            </w:r>
            <w:r w:rsidRPr="00682772">
              <w:rPr>
                <w:rFonts w:ascii="Times New Roman" w:hAnsi="Times New Roman" w:cs="Times New Roman"/>
                <w:sz w:val="21"/>
                <w:szCs w:val="21"/>
              </w:rPr>
              <w:t xml:space="preserve"> 1,8 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1</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410,00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410,00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30.</w:t>
            </w:r>
          </w:p>
        </w:tc>
        <w:tc>
          <w:tcPr>
            <w:tcW w:w="7938" w:type="dxa"/>
            <w:tcBorders>
              <w:top w:val="single" w:sz="4" w:space="0" w:color="auto"/>
              <w:left w:val="single" w:sz="4" w:space="0" w:color="auto"/>
              <w:bottom w:val="single" w:sz="4" w:space="0" w:color="auto"/>
              <w:right w:val="single" w:sz="4" w:space="0" w:color="auto"/>
            </w:tcBorders>
          </w:tcPr>
          <w:p w:rsidR="00D45DF0" w:rsidRDefault="00682772"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Эмаль </w:t>
            </w:r>
            <w:r w:rsidR="00670358">
              <w:rPr>
                <w:rFonts w:ascii="Times New Roman" w:hAnsi="Times New Roman" w:cs="Times New Roman"/>
                <w:sz w:val="21"/>
                <w:szCs w:val="21"/>
              </w:rPr>
              <w:t>для декора и мебели быстросохнущая зеркальное золото, аэрозольная (520мл)</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2</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460,00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920,00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31.</w:t>
            </w:r>
          </w:p>
        </w:tc>
        <w:tc>
          <w:tcPr>
            <w:tcW w:w="7938" w:type="dxa"/>
            <w:tcBorders>
              <w:top w:val="single" w:sz="4" w:space="0" w:color="auto"/>
              <w:left w:val="single" w:sz="4" w:space="0" w:color="auto"/>
              <w:bottom w:val="single" w:sz="4" w:space="0" w:color="auto"/>
              <w:right w:val="single" w:sz="4" w:space="0" w:color="auto"/>
            </w:tcBorders>
          </w:tcPr>
          <w:p w:rsidR="00D45DF0" w:rsidRDefault="00670358"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Эмаль ПФ – 266 д/пола (Красно – коричневая 1,8 кг)</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450,00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2250,00</w:t>
            </w:r>
          </w:p>
        </w:tc>
      </w:tr>
      <w:tr w:rsidR="00D45DF0" w:rsidRPr="00BC38FC" w:rsidTr="009104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D45DF0" w:rsidRDefault="00D45DF0"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32.</w:t>
            </w:r>
          </w:p>
        </w:tc>
        <w:tc>
          <w:tcPr>
            <w:tcW w:w="7938" w:type="dxa"/>
            <w:tcBorders>
              <w:top w:val="single" w:sz="4" w:space="0" w:color="auto"/>
              <w:left w:val="single" w:sz="4" w:space="0" w:color="auto"/>
              <w:bottom w:val="single" w:sz="4" w:space="0" w:color="auto"/>
              <w:right w:val="single" w:sz="4" w:space="0" w:color="auto"/>
            </w:tcBorders>
          </w:tcPr>
          <w:p w:rsidR="00D45DF0" w:rsidRPr="00670358" w:rsidRDefault="00670358" w:rsidP="006100C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Грунт – эмаль по ржавчине 3 в 1, матовая, 2 кг, </w:t>
            </w:r>
            <w:r>
              <w:rPr>
                <w:rFonts w:ascii="Times New Roman" w:hAnsi="Times New Roman" w:cs="Times New Roman"/>
                <w:sz w:val="21"/>
                <w:szCs w:val="21"/>
                <w:lang w:val="en-US"/>
              </w:rPr>
              <w:t>RAL</w:t>
            </w:r>
            <w:r w:rsidRPr="00670358">
              <w:rPr>
                <w:rFonts w:ascii="Times New Roman" w:hAnsi="Times New Roman" w:cs="Times New Roman"/>
                <w:sz w:val="21"/>
                <w:szCs w:val="21"/>
              </w:rPr>
              <w:t xml:space="preserve"> </w:t>
            </w:r>
            <w:r>
              <w:rPr>
                <w:rFonts w:ascii="Times New Roman" w:hAnsi="Times New Roman" w:cs="Times New Roman"/>
                <w:sz w:val="21"/>
                <w:szCs w:val="21"/>
              </w:rPr>
              <w:t>8017, коричневая</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Pr>
                <w:sz w:val="21"/>
                <w:szCs w:val="21"/>
              </w:rPr>
              <w:t>5</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pStyle w:val="TableParagraph"/>
              <w:jc w:val="center"/>
              <w:rPr>
                <w:sz w:val="21"/>
                <w:szCs w:val="21"/>
              </w:rPr>
            </w:pPr>
            <w:r w:rsidRPr="00537901">
              <w:rPr>
                <w:sz w:val="21"/>
                <w:szCs w:val="21"/>
              </w:rPr>
              <w:t>шт.</w:t>
            </w:r>
          </w:p>
        </w:tc>
        <w:tc>
          <w:tcPr>
            <w:tcW w:w="1843" w:type="dxa"/>
            <w:tcBorders>
              <w:top w:val="single" w:sz="4" w:space="0" w:color="auto"/>
              <w:left w:val="single" w:sz="4" w:space="0" w:color="auto"/>
              <w:bottom w:val="single" w:sz="4" w:space="0" w:color="auto"/>
              <w:right w:val="single" w:sz="4" w:space="0" w:color="auto"/>
            </w:tcBorders>
          </w:tcPr>
          <w:p w:rsidR="00D45DF0" w:rsidRDefault="0053790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2050,00</w:t>
            </w:r>
          </w:p>
        </w:tc>
        <w:tc>
          <w:tcPr>
            <w:tcW w:w="1701" w:type="dxa"/>
            <w:tcBorders>
              <w:top w:val="single" w:sz="4" w:space="0" w:color="auto"/>
              <w:left w:val="single" w:sz="4" w:space="0" w:color="auto"/>
              <w:bottom w:val="single" w:sz="4" w:space="0" w:color="auto"/>
              <w:right w:val="single" w:sz="4" w:space="0" w:color="auto"/>
            </w:tcBorders>
          </w:tcPr>
          <w:p w:rsidR="00D45DF0" w:rsidRDefault="0053790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10250,00</w:t>
            </w:r>
          </w:p>
        </w:tc>
      </w:tr>
    </w:tbl>
    <w:p w:rsidR="0033628F" w:rsidRPr="00BC38FC" w:rsidRDefault="0033628F" w:rsidP="0033628F">
      <w:pPr>
        <w:tabs>
          <w:tab w:val="left" w:pos="11057"/>
          <w:tab w:val="left" w:pos="11199"/>
        </w:tabs>
        <w:spacing w:after="0" w:line="240" w:lineRule="auto"/>
        <w:rPr>
          <w:rFonts w:ascii="Times New Roman" w:hAnsi="Times New Roman"/>
          <w:b/>
          <w:sz w:val="21"/>
          <w:szCs w:val="21"/>
        </w:rPr>
      </w:pPr>
    </w:p>
    <w:p w:rsidR="003D5BA1" w:rsidRPr="00BC38FC" w:rsidRDefault="0033628F" w:rsidP="00155B66">
      <w:pPr>
        <w:tabs>
          <w:tab w:val="left" w:pos="11057"/>
          <w:tab w:val="left" w:pos="11199"/>
        </w:tabs>
        <w:spacing w:after="0" w:line="240" w:lineRule="auto"/>
        <w:rPr>
          <w:rFonts w:ascii="Times New Roman" w:hAnsi="Times New Roman"/>
          <w:b/>
          <w:sz w:val="21"/>
          <w:szCs w:val="21"/>
        </w:rPr>
      </w:pPr>
      <w:r w:rsidRPr="00BC38FC">
        <w:rPr>
          <w:rFonts w:ascii="Times New Roman" w:hAnsi="Times New Roman"/>
          <w:b/>
          <w:sz w:val="21"/>
          <w:szCs w:val="21"/>
        </w:rPr>
        <w:t xml:space="preserve">Общая стоимость: </w:t>
      </w:r>
      <w:r w:rsidR="00FD7C65">
        <w:rPr>
          <w:rFonts w:ascii="Times New Roman" w:hAnsi="Times New Roman"/>
          <w:b/>
          <w:sz w:val="21"/>
          <w:szCs w:val="21"/>
        </w:rPr>
        <w:t>301 555</w:t>
      </w:r>
      <w:r w:rsidRPr="00BC38FC">
        <w:rPr>
          <w:rFonts w:ascii="Times New Roman" w:hAnsi="Times New Roman"/>
          <w:b/>
          <w:sz w:val="21"/>
          <w:szCs w:val="21"/>
        </w:rPr>
        <w:t xml:space="preserve"> (</w:t>
      </w:r>
      <w:r w:rsidR="00FD7C65">
        <w:rPr>
          <w:rFonts w:ascii="Times New Roman" w:hAnsi="Times New Roman"/>
          <w:b/>
          <w:sz w:val="21"/>
          <w:szCs w:val="21"/>
        </w:rPr>
        <w:t>Триста одна тысяча пятьсот пятьдесят пять</w:t>
      </w:r>
      <w:r w:rsidRPr="00BC38FC">
        <w:rPr>
          <w:rFonts w:ascii="Times New Roman" w:hAnsi="Times New Roman"/>
          <w:b/>
          <w:sz w:val="21"/>
          <w:szCs w:val="21"/>
        </w:rPr>
        <w:t>) рубл</w:t>
      </w:r>
      <w:r w:rsidR="0075744A" w:rsidRPr="00BC38FC">
        <w:rPr>
          <w:rFonts w:ascii="Times New Roman" w:hAnsi="Times New Roman"/>
          <w:b/>
          <w:sz w:val="21"/>
          <w:szCs w:val="21"/>
        </w:rPr>
        <w:t>ей</w:t>
      </w:r>
      <w:r w:rsidRPr="00BC38FC">
        <w:rPr>
          <w:rFonts w:ascii="Times New Roman" w:hAnsi="Times New Roman"/>
          <w:b/>
          <w:sz w:val="21"/>
          <w:szCs w:val="21"/>
        </w:rPr>
        <w:t xml:space="preserve"> </w:t>
      </w:r>
      <w:r w:rsidR="0075744A" w:rsidRPr="00BC38FC">
        <w:rPr>
          <w:rFonts w:ascii="Times New Roman" w:hAnsi="Times New Roman"/>
          <w:b/>
          <w:sz w:val="21"/>
          <w:szCs w:val="21"/>
        </w:rPr>
        <w:t>00</w:t>
      </w:r>
      <w:r w:rsidRPr="00BC38FC">
        <w:rPr>
          <w:rFonts w:ascii="Times New Roman" w:hAnsi="Times New Roman"/>
          <w:b/>
          <w:sz w:val="21"/>
          <w:szCs w:val="21"/>
        </w:rPr>
        <w:t xml:space="preserve"> копе</w:t>
      </w:r>
      <w:r w:rsidR="00155B66" w:rsidRPr="00BC38FC">
        <w:rPr>
          <w:rFonts w:ascii="Times New Roman" w:hAnsi="Times New Roman"/>
          <w:b/>
          <w:sz w:val="21"/>
          <w:szCs w:val="21"/>
        </w:rPr>
        <w:t>ек</w:t>
      </w:r>
    </w:p>
    <w:p w:rsidR="00155B66" w:rsidRPr="00BC38FC" w:rsidRDefault="00155B66" w:rsidP="00155B66">
      <w:pPr>
        <w:tabs>
          <w:tab w:val="left" w:pos="11057"/>
          <w:tab w:val="left" w:pos="11199"/>
        </w:tabs>
        <w:spacing w:after="0" w:line="240" w:lineRule="auto"/>
        <w:rPr>
          <w:rFonts w:ascii="Times New Roman" w:hAnsi="Times New Roman"/>
          <w:b/>
          <w:sz w:val="21"/>
          <w:szCs w:val="21"/>
        </w:rPr>
      </w:pPr>
    </w:p>
    <w:p w:rsidR="003D5BA1" w:rsidRPr="00BC38FC" w:rsidRDefault="00EE474E" w:rsidP="00EE474E">
      <w:pPr>
        <w:tabs>
          <w:tab w:val="left" w:pos="11057"/>
          <w:tab w:val="left" w:pos="11199"/>
        </w:tabs>
        <w:rPr>
          <w:rFonts w:ascii="Times New Roman" w:eastAsia="Times New Roman" w:hAnsi="Times New Roman" w:cs="Times New Roman"/>
          <w:i/>
          <w:iCs/>
          <w:sz w:val="21"/>
          <w:szCs w:val="21"/>
          <w:u w:val="single"/>
        </w:rPr>
      </w:pPr>
      <w:r w:rsidRPr="00BC38FC">
        <w:rPr>
          <w:rFonts w:ascii="Times New Roman" w:eastAsia="Times New Roman" w:hAnsi="Times New Roman" w:cs="Times New Roman"/>
          <w:i/>
          <w:iCs/>
          <w:sz w:val="21"/>
          <w:szCs w:val="21"/>
          <w:u w:val="single"/>
        </w:rPr>
        <w:t>Сроки поставки</w:t>
      </w:r>
      <w:r w:rsidRPr="00BC38FC">
        <w:rPr>
          <w:rFonts w:ascii="Times New Roman" w:eastAsia="Times New Roman" w:hAnsi="Times New Roman" w:cs="Times New Roman"/>
          <w:iCs/>
          <w:sz w:val="21"/>
          <w:szCs w:val="21"/>
        </w:rPr>
        <w:t xml:space="preserve">: </w:t>
      </w:r>
      <w:r w:rsidRPr="00BC38FC">
        <w:rPr>
          <w:rFonts w:ascii="Times New Roman" w:eastAsia="Times New Roman" w:hAnsi="Times New Roman" w:cs="Times New Roman"/>
          <w:b/>
          <w:iCs/>
          <w:sz w:val="21"/>
          <w:szCs w:val="21"/>
        </w:rPr>
        <w:t xml:space="preserve">в течение </w:t>
      </w:r>
      <w:r w:rsidR="00FD7C65">
        <w:rPr>
          <w:rFonts w:ascii="Times New Roman" w:hAnsi="Times New Roman" w:cs="Times New Roman"/>
          <w:b/>
          <w:iCs/>
          <w:sz w:val="21"/>
          <w:szCs w:val="21"/>
        </w:rPr>
        <w:t>2</w:t>
      </w:r>
      <w:r w:rsidRPr="00BC38FC">
        <w:rPr>
          <w:rFonts w:ascii="Times New Roman" w:eastAsia="Times New Roman" w:hAnsi="Times New Roman" w:cs="Times New Roman"/>
          <w:b/>
          <w:iCs/>
          <w:sz w:val="21"/>
          <w:szCs w:val="21"/>
        </w:rPr>
        <w:t xml:space="preserve"> (</w:t>
      </w:r>
      <w:r w:rsidR="00FD7C65">
        <w:rPr>
          <w:rFonts w:ascii="Times New Roman" w:hAnsi="Times New Roman" w:cs="Times New Roman"/>
          <w:b/>
          <w:iCs/>
          <w:sz w:val="21"/>
          <w:szCs w:val="21"/>
        </w:rPr>
        <w:t>двух</w:t>
      </w:r>
      <w:r w:rsidRPr="00BC38FC">
        <w:rPr>
          <w:rFonts w:ascii="Times New Roman" w:eastAsia="Times New Roman" w:hAnsi="Times New Roman" w:cs="Times New Roman"/>
          <w:b/>
          <w:iCs/>
          <w:sz w:val="21"/>
          <w:szCs w:val="21"/>
        </w:rPr>
        <w:t>) рабоч</w:t>
      </w:r>
      <w:r w:rsidR="00FA3198" w:rsidRPr="00BC38FC">
        <w:rPr>
          <w:rFonts w:ascii="Times New Roman" w:eastAsia="Times New Roman" w:hAnsi="Times New Roman" w:cs="Times New Roman"/>
          <w:b/>
          <w:iCs/>
          <w:sz w:val="21"/>
          <w:szCs w:val="21"/>
        </w:rPr>
        <w:t>их</w:t>
      </w:r>
      <w:r w:rsidRPr="00BC38FC">
        <w:rPr>
          <w:rFonts w:ascii="Times New Roman" w:eastAsia="Times New Roman" w:hAnsi="Times New Roman" w:cs="Times New Roman"/>
          <w:b/>
          <w:iCs/>
          <w:sz w:val="21"/>
          <w:szCs w:val="21"/>
        </w:rPr>
        <w:t xml:space="preserve"> дн</w:t>
      </w:r>
      <w:r w:rsidR="00FA3198" w:rsidRPr="00BC38FC">
        <w:rPr>
          <w:rFonts w:ascii="Times New Roman" w:eastAsia="Times New Roman" w:hAnsi="Times New Roman" w:cs="Times New Roman"/>
          <w:b/>
          <w:iCs/>
          <w:sz w:val="21"/>
          <w:szCs w:val="21"/>
        </w:rPr>
        <w:t>ей</w:t>
      </w:r>
      <w:r w:rsidRPr="00BC38FC">
        <w:rPr>
          <w:rFonts w:ascii="Times New Roman" w:eastAsia="Times New Roman" w:hAnsi="Times New Roman" w:cs="Times New Roman"/>
          <w:b/>
          <w:iCs/>
          <w:sz w:val="21"/>
          <w:szCs w:val="21"/>
        </w:rPr>
        <w:t xml:space="preserve"> </w:t>
      </w:r>
      <w:proofErr w:type="gramStart"/>
      <w:r w:rsidRPr="00BC38FC">
        <w:rPr>
          <w:rFonts w:ascii="Times New Roman" w:eastAsia="Times New Roman" w:hAnsi="Times New Roman" w:cs="Times New Roman"/>
          <w:b/>
          <w:iCs/>
          <w:sz w:val="21"/>
          <w:szCs w:val="21"/>
        </w:rPr>
        <w:t>с даты заключения</w:t>
      </w:r>
      <w:proofErr w:type="gramEnd"/>
      <w:r w:rsidRPr="00BC38FC">
        <w:rPr>
          <w:rFonts w:ascii="Times New Roman" w:eastAsia="Times New Roman" w:hAnsi="Times New Roman" w:cs="Times New Roman"/>
          <w:b/>
          <w:iCs/>
          <w:sz w:val="21"/>
          <w:szCs w:val="21"/>
        </w:rPr>
        <w:t xml:space="preserve"> контракта.</w:t>
      </w:r>
      <w:r w:rsidRPr="00BC38FC">
        <w:rPr>
          <w:rFonts w:ascii="Times New Roman" w:eastAsia="Times New Roman" w:hAnsi="Times New Roman" w:cs="Times New Roman"/>
          <w:iCs/>
          <w:sz w:val="21"/>
          <w:szCs w:val="21"/>
        </w:rPr>
        <w:t xml:space="preserve"> </w:t>
      </w:r>
    </w:p>
    <w:p w:rsidR="00EE474E" w:rsidRPr="00BC38FC" w:rsidRDefault="00EE474E" w:rsidP="00EE474E">
      <w:pPr>
        <w:tabs>
          <w:tab w:val="left" w:pos="11057"/>
          <w:tab w:val="left" w:pos="11199"/>
        </w:tabs>
        <w:rPr>
          <w:rFonts w:ascii="Times New Roman" w:eastAsia="Times New Roman" w:hAnsi="Times New Roman" w:cs="Times New Roman"/>
          <w:sz w:val="21"/>
          <w:szCs w:val="21"/>
        </w:rPr>
      </w:pPr>
      <w:proofErr w:type="gramStart"/>
      <w:r w:rsidRPr="00BC38FC">
        <w:rPr>
          <w:rFonts w:ascii="Times New Roman" w:eastAsia="Times New Roman" w:hAnsi="Times New Roman" w:cs="Times New Roman"/>
          <w:i/>
          <w:iCs/>
          <w:sz w:val="21"/>
          <w:szCs w:val="21"/>
          <w:u w:val="single"/>
        </w:rPr>
        <w:t>Место поставки:</w:t>
      </w:r>
      <w:r w:rsidRPr="00BC38FC">
        <w:rPr>
          <w:rFonts w:ascii="Times New Roman" w:eastAsia="Times New Roman" w:hAnsi="Times New Roman" w:cs="Times New Roman"/>
          <w:sz w:val="21"/>
          <w:szCs w:val="21"/>
        </w:rPr>
        <w:t xml:space="preserve"> 607800 Нижегородская область, г. Лукоянов, ул. Заводская, д. 6. </w:t>
      </w:r>
      <w:proofErr w:type="gramEnd"/>
    </w:p>
    <w:p w:rsidR="00EE474E" w:rsidRPr="00BC38FC" w:rsidRDefault="00EE474E" w:rsidP="00D347D8">
      <w:pPr>
        <w:tabs>
          <w:tab w:val="left" w:pos="11057"/>
          <w:tab w:val="left" w:pos="11199"/>
        </w:tabs>
        <w:rPr>
          <w:rFonts w:ascii="Times New Roman" w:eastAsia="Times New Roman" w:hAnsi="Times New Roman" w:cs="Times New Roman"/>
          <w:sz w:val="21"/>
          <w:szCs w:val="21"/>
        </w:rPr>
      </w:pPr>
      <w:r w:rsidRPr="00BC38FC">
        <w:rPr>
          <w:rFonts w:ascii="Times New Roman" w:eastAsia="Times New Roman" w:hAnsi="Times New Roman" w:cs="Times New Roman"/>
          <w:i/>
          <w:sz w:val="21"/>
          <w:szCs w:val="21"/>
          <w:u w:val="single"/>
        </w:rPr>
        <w:t>Контактные телефоны:</w:t>
      </w:r>
      <w:r w:rsidRPr="00BC38FC">
        <w:rPr>
          <w:rFonts w:ascii="Times New Roman" w:eastAsia="Times New Roman" w:hAnsi="Times New Roman" w:cs="Times New Roman"/>
          <w:sz w:val="21"/>
          <w:szCs w:val="21"/>
        </w:rPr>
        <w:t xml:space="preserve"> 8 (83196) 44-2-92, 44-2-48, 44-2-91 </w:t>
      </w:r>
    </w:p>
    <w:p w:rsidR="0033628F" w:rsidRPr="00BC38FC" w:rsidRDefault="0033628F" w:rsidP="0033628F">
      <w:pPr>
        <w:tabs>
          <w:tab w:val="left" w:pos="11057"/>
          <w:tab w:val="left" w:pos="11199"/>
        </w:tabs>
        <w:spacing w:after="0" w:line="240" w:lineRule="auto"/>
        <w:rPr>
          <w:rFonts w:ascii="Times New Roman" w:hAnsi="Times New Roman"/>
          <w:sz w:val="21"/>
          <w:szCs w:val="21"/>
        </w:rPr>
      </w:pPr>
      <w:r w:rsidRPr="00BC38FC">
        <w:rPr>
          <w:rFonts w:ascii="Times New Roman" w:hAnsi="Times New Roman"/>
          <w:b/>
          <w:sz w:val="21"/>
          <w:szCs w:val="21"/>
        </w:rPr>
        <w:t xml:space="preserve">Государственный Заказчик: </w:t>
      </w:r>
      <w:r w:rsidRPr="00BC38FC">
        <w:rPr>
          <w:rFonts w:ascii="Times New Roman" w:hAnsi="Times New Roman"/>
          <w:sz w:val="21"/>
          <w:szCs w:val="21"/>
        </w:rPr>
        <w:t xml:space="preserve">                                                                                                              </w:t>
      </w:r>
      <w:r w:rsidRPr="00BC38FC">
        <w:rPr>
          <w:rFonts w:ascii="Times New Roman" w:hAnsi="Times New Roman"/>
          <w:b/>
          <w:sz w:val="21"/>
          <w:szCs w:val="21"/>
        </w:rPr>
        <w:t>Поставщик:</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rPr>
        <w:t xml:space="preserve">______________________  </w:t>
      </w:r>
      <w:r w:rsidR="00FD7C65">
        <w:rPr>
          <w:rFonts w:ascii="Times New Roman" w:hAnsi="Times New Roman"/>
          <w:sz w:val="21"/>
          <w:szCs w:val="21"/>
        </w:rPr>
        <w:t xml:space="preserve">И.В. </w:t>
      </w:r>
      <w:proofErr w:type="spellStart"/>
      <w:r w:rsidR="00FD7C65">
        <w:rPr>
          <w:rFonts w:ascii="Times New Roman" w:hAnsi="Times New Roman"/>
          <w:sz w:val="21"/>
          <w:szCs w:val="21"/>
        </w:rPr>
        <w:t>Барщевский</w:t>
      </w:r>
      <w:proofErr w:type="spellEnd"/>
      <w:r w:rsidRPr="00BC38FC">
        <w:rPr>
          <w:rFonts w:ascii="Times New Roman" w:hAnsi="Times New Roman"/>
          <w:sz w:val="21"/>
          <w:szCs w:val="21"/>
        </w:rPr>
        <w:t xml:space="preserve">                                                                                       ______________________ </w:t>
      </w:r>
      <w:r w:rsidR="00EB00D7" w:rsidRPr="00BC38FC">
        <w:rPr>
          <w:rFonts w:ascii="Times New Roman" w:hAnsi="Times New Roman"/>
          <w:sz w:val="21"/>
          <w:szCs w:val="21"/>
        </w:rPr>
        <w:t>/___________/</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r w:rsidRPr="00BC38FC">
        <w:rPr>
          <w:rFonts w:ascii="Times New Roman" w:hAnsi="Times New Roman"/>
          <w:sz w:val="21"/>
          <w:szCs w:val="21"/>
        </w:rPr>
        <w:t xml:space="preserve">                                                                                                                   </w:t>
      </w: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p>
    <w:p w:rsidR="0033628F" w:rsidRPr="00617C22" w:rsidRDefault="0033628F" w:rsidP="00617C22">
      <w:pPr>
        <w:tabs>
          <w:tab w:val="left" w:pos="11057"/>
          <w:tab w:val="left" w:pos="11199"/>
        </w:tabs>
        <w:spacing w:after="0" w:line="240" w:lineRule="auto"/>
        <w:ind w:left="-108"/>
        <w:rPr>
          <w:rFonts w:ascii="Times New Roman" w:hAnsi="Times New Roman"/>
          <w:sz w:val="24"/>
          <w:szCs w:val="24"/>
        </w:rPr>
      </w:pPr>
      <w:r w:rsidRPr="00BC38FC">
        <w:rPr>
          <w:rFonts w:ascii="Times New Roman" w:hAnsi="Times New Roman"/>
          <w:sz w:val="21"/>
          <w:szCs w:val="21"/>
        </w:rPr>
        <w:t xml:space="preserve">    м.п.                                                                                                                                                 </w:t>
      </w:r>
      <w:r>
        <w:rPr>
          <w:rFonts w:ascii="Times New Roman" w:hAnsi="Times New Roman"/>
          <w:sz w:val="24"/>
          <w:szCs w:val="24"/>
        </w:rPr>
        <w:t xml:space="preserve">           м.п.               </w:t>
      </w:r>
      <w:r w:rsidR="00D347D8">
        <w:rPr>
          <w:rFonts w:ascii="Times New Roman" w:hAnsi="Times New Roman"/>
          <w:sz w:val="24"/>
          <w:szCs w:val="24"/>
        </w:rPr>
        <w:t xml:space="preserve">                              </w:t>
      </w:r>
    </w:p>
    <w:sectPr w:rsidR="0033628F" w:rsidRPr="00617C22" w:rsidSect="00FD7C65">
      <w:pgSz w:w="16838" w:h="11906" w:orient="landscape"/>
      <w:pgMar w:top="709" w:right="567" w:bottom="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141" w:rsidRDefault="00097141" w:rsidP="0013258C">
      <w:pPr>
        <w:spacing w:after="0" w:line="240" w:lineRule="auto"/>
      </w:pPr>
      <w:r>
        <w:separator/>
      </w:r>
    </w:p>
  </w:endnote>
  <w:endnote w:type="continuationSeparator" w:id="0">
    <w:p w:rsidR="00097141" w:rsidRDefault="00097141" w:rsidP="00132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141" w:rsidRDefault="00097141" w:rsidP="0013258C">
      <w:pPr>
        <w:spacing w:after="0" w:line="240" w:lineRule="auto"/>
      </w:pPr>
      <w:r>
        <w:separator/>
      </w:r>
    </w:p>
  </w:footnote>
  <w:footnote w:type="continuationSeparator" w:id="0">
    <w:p w:rsidR="00097141" w:rsidRDefault="00097141" w:rsidP="001325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C58F6"/>
    <w:rsid w:val="00004E55"/>
    <w:rsid w:val="0001135B"/>
    <w:rsid w:val="000341C0"/>
    <w:rsid w:val="00036917"/>
    <w:rsid w:val="00046BEB"/>
    <w:rsid w:val="00047634"/>
    <w:rsid w:val="00071720"/>
    <w:rsid w:val="00073022"/>
    <w:rsid w:val="00074988"/>
    <w:rsid w:val="00077C48"/>
    <w:rsid w:val="0009399B"/>
    <w:rsid w:val="000968CE"/>
    <w:rsid w:val="00097141"/>
    <w:rsid w:val="000A3ADC"/>
    <w:rsid w:val="000A488C"/>
    <w:rsid w:val="000A704E"/>
    <w:rsid w:val="000B2F92"/>
    <w:rsid w:val="000B3898"/>
    <w:rsid w:val="000D3DE1"/>
    <w:rsid w:val="000E23B2"/>
    <w:rsid w:val="001045C2"/>
    <w:rsid w:val="00112C13"/>
    <w:rsid w:val="00113DC8"/>
    <w:rsid w:val="00116385"/>
    <w:rsid w:val="0013258C"/>
    <w:rsid w:val="00134743"/>
    <w:rsid w:val="00155B66"/>
    <w:rsid w:val="00163FB3"/>
    <w:rsid w:val="001773D7"/>
    <w:rsid w:val="0018084B"/>
    <w:rsid w:val="001869CD"/>
    <w:rsid w:val="001D1595"/>
    <w:rsid w:val="001D2F84"/>
    <w:rsid w:val="002039F3"/>
    <w:rsid w:val="002140CF"/>
    <w:rsid w:val="0021524A"/>
    <w:rsid w:val="00226E6D"/>
    <w:rsid w:val="002360AF"/>
    <w:rsid w:val="002409F6"/>
    <w:rsid w:val="00243CD1"/>
    <w:rsid w:val="00265EF7"/>
    <w:rsid w:val="002739B3"/>
    <w:rsid w:val="00276E0C"/>
    <w:rsid w:val="00277234"/>
    <w:rsid w:val="00277F4B"/>
    <w:rsid w:val="00281D0C"/>
    <w:rsid w:val="00282F31"/>
    <w:rsid w:val="00287767"/>
    <w:rsid w:val="002A3DEC"/>
    <w:rsid w:val="002C3B4F"/>
    <w:rsid w:val="002C493A"/>
    <w:rsid w:val="002D71BC"/>
    <w:rsid w:val="002E6228"/>
    <w:rsid w:val="0030501A"/>
    <w:rsid w:val="003179A9"/>
    <w:rsid w:val="00330C07"/>
    <w:rsid w:val="0033628F"/>
    <w:rsid w:val="0036532E"/>
    <w:rsid w:val="003C7045"/>
    <w:rsid w:val="003D5BA1"/>
    <w:rsid w:val="003F2B2C"/>
    <w:rsid w:val="00403A1A"/>
    <w:rsid w:val="004534C5"/>
    <w:rsid w:val="0046286B"/>
    <w:rsid w:val="00483BC2"/>
    <w:rsid w:val="00486A03"/>
    <w:rsid w:val="004924FC"/>
    <w:rsid w:val="0049405B"/>
    <w:rsid w:val="004A59DF"/>
    <w:rsid w:val="004A6827"/>
    <w:rsid w:val="004B2144"/>
    <w:rsid w:val="004B63D5"/>
    <w:rsid w:val="004C022E"/>
    <w:rsid w:val="004C470B"/>
    <w:rsid w:val="004D4CF7"/>
    <w:rsid w:val="004F4293"/>
    <w:rsid w:val="0050184D"/>
    <w:rsid w:val="00501B4E"/>
    <w:rsid w:val="00505CFD"/>
    <w:rsid w:val="00537901"/>
    <w:rsid w:val="005549F0"/>
    <w:rsid w:val="00561E27"/>
    <w:rsid w:val="00566F9B"/>
    <w:rsid w:val="005A6D2D"/>
    <w:rsid w:val="005D2633"/>
    <w:rsid w:val="005D43C2"/>
    <w:rsid w:val="005F76DB"/>
    <w:rsid w:val="006100C4"/>
    <w:rsid w:val="00617C22"/>
    <w:rsid w:val="00634F8C"/>
    <w:rsid w:val="006451BB"/>
    <w:rsid w:val="00651061"/>
    <w:rsid w:val="00653C5C"/>
    <w:rsid w:val="00670358"/>
    <w:rsid w:val="00682772"/>
    <w:rsid w:val="006928A3"/>
    <w:rsid w:val="00694D0A"/>
    <w:rsid w:val="006B48FD"/>
    <w:rsid w:val="006C29BC"/>
    <w:rsid w:val="006E0311"/>
    <w:rsid w:val="006E3F0E"/>
    <w:rsid w:val="00702809"/>
    <w:rsid w:val="00704C74"/>
    <w:rsid w:val="0071252D"/>
    <w:rsid w:val="007173A2"/>
    <w:rsid w:val="00750894"/>
    <w:rsid w:val="0075659B"/>
    <w:rsid w:val="0075744A"/>
    <w:rsid w:val="007A2197"/>
    <w:rsid w:val="007B7A9C"/>
    <w:rsid w:val="007C3E50"/>
    <w:rsid w:val="007E052B"/>
    <w:rsid w:val="00802D87"/>
    <w:rsid w:val="00807BCF"/>
    <w:rsid w:val="008104DC"/>
    <w:rsid w:val="00811280"/>
    <w:rsid w:val="008608A4"/>
    <w:rsid w:val="008756FF"/>
    <w:rsid w:val="008A4F53"/>
    <w:rsid w:val="008C56DA"/>
    <w:rsid w:val="008D2CFF"/>
    <w:rsid w:val="008E5429"/>
    <w:rsid w:val="008F6468"/>
    <w:rsid w:val="00910457"/>
    <w:rsid w:val="0091714B"/>
    <w:rsid w:val="00952403"/>
    <w:rsid w:val="00955CD1"/>
    <w:rsid w:val="0095620E"/>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6CE3"/>
    <w:rsid w:val="00A2726C"/>
    <w:rsid w:val="00A27D1F"/>
    <w:rsid w:val="00A3024E"/>
    <w:rsid w:val="00A43596"/>
    <w:rsid w:val="00A62149"/>
    <w:rsid w:val="00A825FB"/>
    <w:rsid w:val="00A92ECF"/>
    <w:rsid w:val="00AA50B6"/>
    <w:rsid w:val="00AA55D5"/>
    <w:rsid w:val="00AB39CF"/>
    <w:rsid w:val="00AC6ABA"/>
    <w:rsid w:val="00AD4C36"/>
    <w:rsid w:val="00AF7512"/>
    <w:rsid w:val="00B07FF6"/>
    <w:rsid w:val="00B278D4"/>
    <w:rsid w:val="00B41780"/>
    <w:rsid w:val="00B56DFC"/>
    <w:rsid w:val="00B61681"/>
    <w:rsid w:val="00B83103"/>
    <w:rsid w:val="00B929DA"/>
    <w:rsid w:val="00B95EBB"/>
    <w:rsid w:val="00BB47FF"/>
    <w:rsid w:val="00BC38FC"/>
    <w:rsid w:val="00BC7CFC"/>
    <w:rsid w:val="00BD1BD0"/>
    <w:rsid w:val="00BE6896"/>
    <w:rsid w:val="00C0085D"/>
    <w:rsid w:val="00C046B7"/>
    <w:rsid w:val="00C17E84"/>
    <w:rsid w:val="00C23ED2"/>
    <w:rsid w:val="00C35132"/>
    <w:rsid w:val="00C616BA"/>
    <w:rsid w:val="00C62F13"/>
    <w:rsid w:val="00C66102"/>
    <w:rsid w:val="00C8660A"/>
    <w:rsid w:val="00C8701B"/>
    <w:rsid w:val="00C91F5E"/>
    <w:rsid w:val="00CA5AE1"/>
    <w:rsid w:val="00CE5233"/>
    <w:rsid w:val="00CE61F9"/>
    <w:rsid w:val="00CE6A5C"/>
    <w:rsid w:val="00CF0B64"/>
    <w:rsid w:val="00CF6539"/>
    <w:rsid w:val="00CF695A"/>
    <w:rsid w:val="00D03848"/>
    <w:rsid w:val="00D175FA"/>
    <w:rsid w:val="00D20E30"/>
    <w:rsid w:val="00D21008"/>
    <w:rsid w:val="00D347D8"/>
    <w:rsid w:val="00D41016"/>
    <w:rsid w:val="00D45DF0"/>
    <w:rsid w:val="00D60C81"/>
    <w:rsid w:val="00D85803"/>
    <w:rsid w:val="00DA06C0"/>
    <w:rsid w:val="00DA7AAB"/>
    <w:rsid w:val="00DB01CB"/>
    <w:rsid w:val="00DB0BF5"/>
    <w:rsid w:val="00DC0176"/>
    <w:rsid w:val="00DD1413"/>
    <w:rsid w:val="00DE4696"/>
    <w:rsid w:val="00DE5B2B"/>
    <w:rsid w:val="00DF51B9"/>
    <w:rsid w:val="00DF73F4"/>
    <w:rsid w:val="00E071D3"/>
    <w:rsid w:val="00E202F1"/>
    <w:rsid w:val="00E479A5"/>
    <w:rsid w:val="00E71DD0"/>
    <w:rsid w:val="00E7659C"/>
    <w:rsid w:val="00E9116B"/>
    <w:rsid w:val="00EB00D7"/>
    <w:rsid w:val="00EC4437"/>
    <w:rsid w:val="00ED735D"/>
    <w:rsid w:val="00EE3401"/>
    <w:rsid w:val="00EE3814"/>
    <w:rsid w:val="00EE474E"/>
    <w:rsid w:val="00EE4E22"/>
    <w:rsid w:val="00F104CE"/>
    <w:rsid w:val="00F236EA"/>
    <w:rsid w:val="00F402B9"/>
    <w:rsid w:val="00F47B7E"/>
    <w:rsid w:val="00F50DEC"/>
    <w:rsid w:val="00F915F6"/>
    <w:rsid w:val="00FA3198"/>
    <w:rsid w:val="00FC58F6"/>
    <w:rsid w:val="00FD7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 w:type="paragraph" w:styleId="ac">
    <w:name w:val="footnote text"/>
    <w:basedOn w:val="a"/>
    <w:link w:val="ad"/>
    <w:uiPriority w:val="99"/>
    <w:semiHidden/>
    <w:unhideWhenUsed/>
    <w:rsid w:val="0013258C"/>
    <w:pPr>
      <w:spacing w:after="0" w:line="240" w:lineRule="auto"/>
    </w:pPr>
    <w:rPr>
      <w:sz w:val="20"/>
      <w:szCs w:val="20"/>
    </w:rPr>
  </w:style>
  <w:style w:type="character" w:customStyle="1" w:styleId="ad">
    <w:name w:val="Текст сноски Знак"/>
    <w:basedOn w:val="a0"/>
    <w:link w:val="ac"/>
    <w:uiPriority w:val="99"/>
    <w:semiHidden/>
    <w:rsid w:val="0013258C"/>
    <w:rPr>
      <w:sz w:val="20"/>
      <w:szCs w:val="20"/>
    </w:rPr>
  </w:style>
  <w:style w:type="character" w:styleId="ae">
    <w:name w:val="footnote reference"/>
    <w:basedOn w:val="a0"/>
    <w:uiPriority w:val="99"/>
    <w:semiHidden/>
    <w:unhideWhenUsed/>
    <w:rsid w:val="0013258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ku-ik-20@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k-20@52.fsin.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B2572E1545D8C36B11C2F2D7606CE3EF06F3084AD29CF8816083664268C6ED7B63DEA9F12D0C53f927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84B2572E1545D8C36B11C2F2D7606CE3EF06F3084AD29CF8816083664268C6ED7B63DEA9F12D0C53f92DL" TargetMode="External"/><Relationship Id="rId4" Type="http://schemas.microsoft.com/office/2007/relationships/stylesWithEffects" Target="stylesWithEffects.xml"/><Relationship Id="rId9" Type="http://schemas.openxmlformats.org/officeDocument/2006/relationships/hyperlink" Target="consultantplus://offline/ref=4C6461C41489DEC31EC8FD938EA3999D2A88E9DF18CA04466C0A446D6D9A9D68FAFE233D94D947B2FAV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700A1-9D3D-4B63-8DFA-009A29B77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10</Pages>
  <Words>5369</Words>
  <Characters>30604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PC</cp:lastModifiedBy>
  <cp:revision>176</cp:revision>
  <dcterms:created xsi:type="dcterms:W3CDTF">2025-02-04T11:55:00Z</dcterms:created>
  <dcterms:modified xsi:type="dcterms:W3CDTF">2026-08-24T07:16:00Z</dcterms:modified>
</cp:coreProperties>
</file>